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15AE" w14:textId="77777777" w:rsidR="00725EF1" w:rsidRDefault="00716E74" w:rsidP="00725EF1">
      <w:pPr>
        <w:spacing w:after="0" w:line="240" w:lineRule="auto"/>
        <w:ind w:left="5245"/>
        <w:rPr>
          <w:rStyle w:val="fontstyle01"/>
        </w:rPr>
      </w:pPr>
      <w:r>
        <w:rPr>
          <w:rStyle w:val="fontstyle01"/>
        </w:rPr>
        <w:t>PATVIRTINTA</w:t>
      </w:r>
    </w:p>
    <w:p w14:paraId="553EBEA6" w14:textId="5161631E" w:rsidR="00716E74" w:rsidRDefault="00935A6E" w:rsidP="00725EF1">
      <w:pPr>
        <w:spacing w:after="0" w:line="240" w:lineRule="auto"/>
        <w:ind w:left="5245"/>
        <w:rPr>
          <w:rStyle w:val="fontstyle01"/>
        </w:rPr>
      </w:pPr>
      <w:r>
        <w:rPr>
          <w:rStyle w:val="fontstyle01"/>
        </w:rPr>
        <w:t>Vilniaus r. Valčiūnų vaikų lopšelio-darželio</w:t>
      </w:r>
    </w:p>
    <w:p w14:paraId="6324DC8B" w14:textId="56C9B26D" w:rsidR="00716E74" w:rsidRDefault="00935A6E" w:rsidP="00725EF1">
      <w:pPr>
        <w:tabs>
          <w:tab w:val="left" w:pos="3570"/>
          <w:tab w:val="center" w:pos="4819"/>
        </w:tabs>
        <w:spacing w:after="0" w:line="240" w:lineRule="auto"/>
        <w:ind w:left="5245"/>
        <w:rPr>
          <w:rStyle w:val="fontstyle01"/>
        </w:rPr>
      </w:pPr>
      <w:r>
        <w:rPr>
          <w:rStyle w:val="fontstyle01"/>
        </w:rPr>
        <w:t>direktoriaus 2022</w:t>
      </w:r>
      <w:r w:rsidR="00126749">
        <w:rPr>
          <w:rStyle w:val="fontstyle01"/>
        </w:rPr>
        <w:t xml:space="preserve"> m. </w:t>
      </w:r>
      <w:r w:rsidR="008F4167">
        <w:rPr>
          <w:rStyle w:val="fontstyle01"/>
        </w:rPr>
        <w:t>balandžio</w:t>
      </w:r>
      <w:r w:rsidR="00716E74">
        <w:rPr>
          <w:rStyle w:val="fontstyle01"/>
        </w:rPr>
        <w:t xml:space="preserve"> </w:t>
      </w:r>
      <w:r w:rsidR="005A0E18">
        <w:rPr>
          <w:rStyle w:val="fontstyle01"/>
        </w:rPr>
        <w:t>13</w:t>
      </w:r>
      <w:bookmarkStart w:id="0" w:name="_GoBack"/>
      <w:bookmarkEnd w:id="0"/>
      <w:r>
        <w:rPr>
          <w:rStyle w:val="fontstyle01"/>
        </w:rPr>
        <w:t xml:space="preserve"> </w:t>
      </w:r>
      <w:r w:rsidR="00716E74">
        <w:rPr>
          <w:rStyle w:val="fontstyle01"/>
        </w:rPr>
        <w:t>d.</w:t>
      </w:r>
    </w:p>
    <w:p w14:paraId="182DA31B" w14:textId="3CEFBBBF" w:rsidR="00716E74" w:rsidRDefault="005A700C" w:rsidP="00725EF1">
      <w:pPr>
        <w:tabs>
          <w:tab w:val="left" w:pos="3570"/>
          <w:tab w:val="center" w:pos="4819"/>
        </w:tabs>
        <w:spacing w:after="0" w:line="240" w:lineRule="auto"/>
        <w:ind w:left="5245"/>
        <w:jc w:val="both"/>
        <w:rPr>
          <w:rStyle w:val="fontstyle01"/>
        </w:rPr>
      </w:pPr>
      <w:r>
        <w:rPr>
          <w:rStyle w:val="fontstyle01"/>
        </w:rPr>
        <w:t>įsakymu Nr. V-21</w:t>
      </w:r>
    </w:p>
    <w:p w14:paraId="7A8DB470" w14:textId="77777777" w:rsidR="00725EF1" w:rsidRDefault="00725EF1" w:rsidP="001E0437">
      <w:pPr>
        <w:tabs>
          <w:tab w:val="left" w:pos="3570"/>
          <w:tab w:val="center" w:pos="4819"/>
        </w:tabs>
        <w:spacing w:after="0" w:line="360" w:lineRule="auto"/>
        <w:jc w:val="center"/>
        <w:rPr>
          <w:rStyle w:val="fontstyle21"/>
        </w:rPr>
      </w:pPr>
    </w:p>
    <w:p w14:paraId="29D6F7C9" w14:textId="75C694AA" w:rsidR="00716E74" w:rsidRDefault="00D35502" w:rsidP="001E0437">
      <w:pPr>
        <w:tabs>
          <w:tab w:val="left" w:pos="3570"/>
          <w:tab w:val="center" w:pos="4819"/>
        </w:tabs>
        <w:spacing w:after="0" w:line="360" w:lineRule="auto"/>
        <w:jc w:val="center"/>
        <w:rPr>
          <w:rStyle w:val="fontstyle21"/>
        </w:rPr>
      </w:pPr>
      <w:r>
        <w:rPr>
          <w:rStyle w:val="fontstyle21"/>
        </w:rPr>
        <w:t>RESPUBLIKINIO IKIMOKYKLINĮ IR PRIEŠMOKYKLINĮ</w:t>
      </w:r>
      <w:r w:rsidR="00725EF1">
        <w:rPr>
          <w:rStyle w:val="fontstyle21"/>
        </w:rPr>
        <w:t xml:space="preserve"> UGDYMO</w:t>
      </w:r>
      <w:r w:rsidR="007403A4">
        <w:rPr>
          <w:rStyle w:val="fontstyle21"/>
        </w:rPr>
        <w:t xml:space="preserve"> TEIKIANČIŲ</w:t>
      </w:r>
      <w:r w:rsidR="001E0437">
        <w:rPr>
          <w:rStyle w:val="fontstyle21"/>
        </w:rPr>
        <w:t xml:space="preserve"> </w:t>
      </w:r>
      <w:r w:rsidR="00716E74">
        <w:rPr>
          <w:rStyle w:val="fontstyle21"/>
        </w:rPr>
        <w:t>ĮSTAIGŲ</w:t>
      </w:r>
      <w:r w:rsidR="00725EF1">
        <w:rPr>
          <w:rStyle w:val="fontstyle21"/>
        </w:rPr>
        <w:t xml:space="preserve"> </w:t>
      </w:r>
      <w:r w:rsidR="005F5B8D">
        <w:rPr>
          <w:rStyle w:val="fontstyle21"/>
        </w:rPr>
        <w:t>PROJEKT</w:t>
      </w:r>
      <w:r w:rsidR="00725EF1">
        <w:rPr>
          <w:rStyle w:val="fontstyle21"/>
        </w:rPr>
        <w:t>O</w:t>
      </w:r>
      <w:r w:rsidR="005F5B8D">
        <w:rPr>
          <w:rStyle w:val="fontstyle21"/>
        </w:rPr>
        <w:t xml:space="preserve"> ,,</w:t>
      </w:r>
      <w:r w:rsidR="007C6B16">
        <w:rPr>
          <w:rStyle w:val="fontstyle21"/>
        </w:rPr>
        <w:t>MUZIKINIŲ PASAKAIČIŲ MIESTAS</w:t>
      </w:r>
      <w:r w:rsidR="00716E74">
        <w:rPr>
          <w:rStyle w:val="fontstyle21"/>
        </w:rPr>
        <w:t>“</w:t>
      </w:r>
      <w:r w:rsidR="00716E74">
        <w:rPr>
          <w:b/>
          <w:bCs/>
          <w:color w:val="000000"/>
        </w:rPr>
        <w:br/>
      </w:r>
      <w:r w:rsidR="00716E74">
        <w:rPr>
          <w:rStyle w:val="fontstyle21"/>
        </w:rPr>
        <w:t>NUOSTATAI</w:t>
      </w:r>
    </w:p>
    <w:p w14:paraId="1E6D0453" w14:textId="77777777" w:rsidR="001E0437" w:rsidRDefault="001E0437" w:rsidP="001E0437">
      <w:pPr>
        <w:tabs>
          <w:tab w:val="left" w:pos="3570"/>
          <w:tab w:val="center" w:pos="4819"/>
        </w:tabs>
        <w:spacing w:after="0" w:line="360" w:lineRule="auto"/>
        <w:jc w:val="center"/>
        <w:rPr>
          <w:rStyle w:val="fontstyle21"/>
        </w:rPr>
      </w:pPr>
    </w:p>
    <w:p w14:paraId="2B149B2B" w14:textId="0D191ED5" w:rsidR="001E0437" w:rsidRPr="001E0437" w:rsidRDefault="001E0437" w:rsidP="00725EF1">
      <w:pPr>
        <w:spacing w:line="360" w:lineRule="auto"/>
        <w:ind w:firstLine="851"/>
        <w:jc w:val="both"/>
        <w:rPr>
          <w:rStyle w:val="fontstyle21"/>
          <w:b w:val="0"/>
        </w:rPr>
      </w:pPr>
      <w:r w:rsidRPr="001E0437">
        <w:rPr>
          <w:rStyle w:val="fontstyle21"/>
        </w:rPr>
        <w:t xml:space="preserve">Projekto aktualumas. </w:t>
      </w:r>
      <w:r w:rsidRPr="001E0437">
        <w:rPr>
          <w:rStyle w:val="fontstyle21"/>
          <w:b w:val="0"/>
        </w:rPr>
        <w:t>Muzika turi didelę reikšmę lavinant vaiko fantaziją, muzikalumą, kūrybiškumą. Pasakos padeda vaikui geriau suprasti gėrį ir blogį, džiaugsmą, liūdesį ir kt. Vaidindamas vaikas atsipalaiduoja, mokosi pasitikėti savimi, reikšti muzikinius gebėjimus, orientuotis erdvėje, jausti draugus. Menų sintezė labai svarbi estetiniam ikimokyklinio amžiaus vaikų ugdymui. Muzika, literatūra ir teatro menas turi skirtingas išraiškos priemones, tačiau padeda vaikų mintyse sukurti vientiso pasaulio vaizdą, taip pat lavina psichinius procesus, kurie prisideda prie vaizduotės ugdymo bei kūrybiško mąstymo.</w:t>
      </w:r>
    </w:p>
    <w:p w14:paraId="43EA5715" w14:textId="66414679" w:rsidR="00716E74" w:rsidRDefault="00716E74" w:rsidP="00F0617C">
      <w:pPr>
        <w:tabs>
          <w:tab w:val="left" w:pos="3570"/>
          <w:tab w:val="center" w:pos="4819"/>
        </w:tabs>
        <w:spacing w:after="0" w:line="360" w:lineRule="auto"/>
        <w:jc w:val="center"/>
        <w:rPr>
          <w:rStyle w:val="fontstyle21"/>
        </w:rPr>
      </w:pPr>
      <w:r>
        <w:rPr>
          <w:rStyle w:val="fontstyle21"/>
        </w:rPr>
        <w:t>I SKYRIUS</w:t>
      </w:r>
      <w:r>
        <w:rPr>
          <w:b/>
          <w:bCs/>
          <w:color w:val="000000"/>
        </w:rPr>
        <w:br/>
      </w:r>
      <w:r>
        <w:rPr>
          <w:rStyle w:val="fontstyle21"/>
        </w:rPr>
        <w:t>BENDROSIOS NUOSTATOS</w:t>
      </w:r>
    </w:p>
    <w:p w14:paraId="101B92AE" w14:textId="51DA1249" w:rsidR="005B07E4" w:rsidRDefault="007403A4" w:rsidP="0022027D">
      <w:pPr>
        <w:numPr>
          <w:ilvl w:val="0"/>
          <w:numId w:val="1"/>
        </w:numPr>
        <w:tabs>
          <w:tab w:val="left" w:pos="3570"/>
          <w:tab w:val="center" w:pos="4819"/>
        </w:tabs>
        <w:spacing w:after="0" w:line="360" w:lineRule="auto"/>
        <w:jc w:val="both"/>
        <w:rPr>
          <w:rStyle w:val="fontstyle21"/>
          <w:b w:val="0"/>
          <w:bCs w:val="0"/>
        </w:rPr>
      </w:pPr>
      <w:r>
        <w:rPr>
          <w:rStyle w:val="fontstyle21"/>
          <w:b w:val="0"/>
          <w:bCs w:val="0"/>
        </w:rPr>
        <w:t>Respublikinio ikimokyklinį ir priešmokyklinį ugdymą teikiančių</w:t>
      </w:r>
      <w:r w:rsidR="005B07E4">
        <w:rPr>
          <w:rStyle w:val="fontstyle21"/>
          <w:b w:val="0"/>
          <w:bCs w:val="0"/>
        </w:rPr>
        <w:t xml:space="preserve"> įstaigų projekto „</w:t>
      </w:r>
      <w:r w:rsidR="007C6B16">
        <w:rPr>
          <w:rStyle w:val="fontstyle21"/>
          <w:b w:val="0"/>
          <w:bCs w:val="0"/>
        </w:rPr>
        <w:t>M</w:t>
      </w:r>
      <w:r w:rsidR="007C6B16" w:rsidRPr="007C6B16">
        <w:rPr>
          <w:rStyle w:val="fontstyle21"/>
          <w:b w:val="0"/>
          <w:bCs w:val="0"/>
        </w:rPr>
        <w:t>uzikinių pasakaičių miestas</w:t>
      </w:r>
      <w:r w:rsidR="005B07E4">
        <w:rPr>
          <w:rStyle w:val="fontstyle21"/>
          <w:b w:val="0"/>
          <w:bCs w:val="0"/>
        </w:rPr>
        <w:t>“ (</w:t>
      </w:r>
      <w:r w:rsidR="005B07E4" w:rsidRPr="0022027D">
        <w:rPr>
          <w:rStyle w:val="fontstyle21"/>
          <w:b w:val="0"/>
          <w:bCs w:val="0"/>
          <w:color w:val="auto"/>
        </w:rPr>
        <w:t>toliau</w:t>
      </w:r>
      <w:r w:rsidR="00C43678" w:rsidRPr="0022027D">
        <w:rPr>
          <w:rStyle w:val="fontstyle21"/>
          <w:b w:val="0"/>
          <w:bCs w:val="0"/>
          <w:color w:val="auto"/>
        </w:rPr>
        <w:t xml:space="preserve"> </w:t>
      </w:r>
      <w:r w:rsidR="0022027D" w:rsidRPr="0022027D">
        <w:rPr>
          <w:rStyle w:val="fontstyle21"/>
          <w:b w:val="0"/>
          <w:bCs w:val="0"/>
          <w:color w:val="auto"/>
        </w:rPr>
        <w:t xml:space="preserve">- </w:t>
      </w:r>
      <w:r w:rsidR="005B07E4" w:rsidRPr="0022027D">
        <w:rPr>
          <w:rStyle w:val="fontstyle21"/>
          <w:b w:val="0"/>
          <w:bCs w:val="0"/>
          <w:color w:val="auto"/>
        </w:rPr>
        <w:t>projektas</w:t>
      </w:r>
      <w:r w:rsidR="005B07E4">
        <w:rPr>
          <w:rStyle w:val="fontstyle21"/>
          <w:b w:val="0"/>
          <w:bCs w:val="0"/>
        </w:rPr>
        <w:t>) nuostatai reglamentuoja projekto tikslą, uždavinius, organizavimo ir dalyvavimo sąlygas.</w:t>
      </w:r>
    </w:p>
    <w:p w14:paraId="1958745A" w14:textId="77777777" w:rsidR="0022027D" w:rsidRDefault="0022027D" w:rsidP="0022027D">
      <w:pPr>
        <w:numPr>
          <w:ilvl w:val="0"/>
          <w:numId w:val="1"/>
        </w:numPr>
        <w:tabs>
          <w:tab w:val="left" w:pos="3570"/>
          <w:tab w:val="center" w:pos="4819"/>
        </w:tabs>
        <w:spacing w:after="0" w:line="360" w:lineRule="auto"/>
        <w:jc w:val="both"/>
        <w:rPr>
          <w:rStyle w:val="fontstyle21"/>
          <w:b w:val="0"/>
          <w:bCs w:val="0"/>
        </w:rPr>
      </w:pPr>
      <w:r>
        <w:rPr>
          <w:rStyle w:val="fontstyle21"/>
          <w:b w:val="0"/>
          <w:bCs w:val="0"/>
        </w:rPr>
        <w:t xml:space="preserve">Projekto iniciatorius - </w:t>
      </w:r>
      <w:r w:rsidRPr="0022027D">
        <w:rPr>
          <w:rStyle w:val="fontstyle21"/>
          <w:b w:val="0"/>
          <w:bCs w:val="0"/>
        </w:rPr>
        <w:t>Vilniaus r. Valčiūnų vaikų lopšelio-darželio</w:t>
      </w:r>
      <w:r>
        <w:rPr>
          <w:rStyle w:val="fontstyle21"/>
          <w:b w:val="0"/>
          <w:bCs w:val="0"/>
        </w:rPr>
        <w:t xml:space="preserve"> direktorė Janė Kovger. </w:t>
      </w:r>
    </w:p>
    <w:p w14:paraId="1908FA93" w14:textId="77777777" w:rsidR="0022027D" w:rsidRDefault="00496820" w:rsidP="00BE67AE">
      <w:pPr>
        <w:numPr>
          <w:ilvl w:val="0"/>
          <w:numId w:val="1"/>
        </w:numPr>
        <w:tabs>
          <w:tab w:val="left" w:pos="3570"/>
          <w:tab w:val="center" w:pos="4819"/>
        </w:tabs>
        <w:spacing w:after="0" w:line="360" w:lineRule="auto"/>
        <w:jc w:val="both"/>
        <w:rPr>
          <w:rStyle w:val="fontstyle21"/>
          <w:b w:val="0"/>
          <w:bCs w:val="0"/>
        </w:rPr>
      </w:pPr>
      <w:r w:rsidRPr="0022027D">
        <w:rPr>
          <w:rStyle w:val="fontstyle21"/>
          <w:b w:val="0"/>
          <w:bCs w:val="0"/>
        </w:rPr>
        <w:t>Projekto organizatoriai</w:t>
      </w:r>
      <w:r w:rsidR="0022027D" w:rsidRPr="0022027D">
        <w:rPr>
          <w:rStyle w:val="fontstyle21"/>
          <w:b w:val="0"/>
          <w:bCs w:val="0"/>
        </w:rPr>
        <w:t xml:space="preserve"> -</w:t>
      </w:r>
      <w:r w:rsidRPr="0022027D">
        <w:rPr>
          <w:rStyle w:val="fontstyle21"/>
          <w:b w:val="0"/>
          <w:bCs w:val="0"/>
        </w:rPr>
        <w:t xml:space="preserve"> Vilniaus r. Valčiūnų vaikų lopšelio-darželio meninio ugdymo mokytoja Viktorija </w:t>
      </w:r>
      <w:proofErr w:type="spellStart"/>
      <w:r w:rsidRPr="0022027D">
        <w:rPr>
          <w:rStyle w:val="fontstyle21"/>
          <w:b w:val="0"/>
          <w:bCs w:val="0"/>
        </w:rPr>
        <w:t>Aviženis</w:t>
      </w:r>
      <w:proofErr w:type="spellEnd"/>
      <w:r w:rsidRPr="0022027D">
        <w:rPr>
          <w:rStyle w:val="fontstyle21"/>
          <w:b w:val="0"/>
          <w:bCs w:val="0"/>
        </w:rPr>
        <w:t xml:space="preserve">, el. p. </w:t>
      </w:r>
      <w:hyperlink r:id="rId7" w:history="1">
        <w:r w:rsidRPr="000C77A4">
          <w:rPr>
            <w:rStyle w:val="Hipersaitas"/>
          </w:rPr>
          <w:t>vikaavizenis@gmail.com</w:t>
        </w:r>
      </w:hyperlink>
      <w:r w:rsidRPr="0022027D">
        <w:rPr>
          <w:rStyle w:val="fontstyle21"/>
          <w:b w:val="0"/>
          <w:bCs w:val="0"/>
        </w:rPr>
        <w:t xml:space="preserve">, tel. </w:t>
      </w:r>
      <w:r w:rsidR="00BE67AE" w:rsidRPr="0022027D">
        <w:rPr>
          <w:rStyle w:val="fontstyle21"/>
          <w:b w:val="0"/>
          <w:bCs w:val="0"/>
        </w:rPr>
        <w:t>8 600 13630</w:t>
      </w:r>
      <w:r w:rsidRPr="0022027D">
        <w:rPr>
          <w:rStyle w:val="fontstyle21"/>
          <w:b w:val="0"/>
          <w:bCs w:val="0"/>
        </w:rPr>
        <w:t xml:space="preserve"> ir mokytoja, dirbanti pagal IUP Irena </w:t>
      </w:r>
      <w:proofErr w:type="spellStart"/>
      <w:r w:rsidRPr="0022027D">
        <w:rPr>
          <w:rStyle w:val="fontstyle21"/>
          <w:b w:val="0"/>
          <w:bCs w:val="0"/>
        </w:rPr>
        <w:t>Lisovskienė</w:t>
      </w:r>
      <w:proofErr w:type="spellEnd"/>
      <w:r w:rsidRPr="0022027D">
        <w:rPr>
          <w:rStyle w:val="fontstyle21"/>
          <w:b w:val="0"/>
          <w:bCs w:val="0"/>
        </w:rPr>
        <w:t xml:space="preserve">, el. p. </w:t>
      </w:r>
      <w:hyperlink r:id="rId8" w:history="1">
        <w:r w:rsidR="00656656" w:rsidRPr="009F14DE">
          <w:rPr>
            <w:rStyle w:val="Hipersaitas"/>
          </w:rPr>
          <w:t>irena.lisovskiene@gmail.com</w:t>
        </w:r>
      </w:hyperlink>
      <w:r w:rsidR="00656656" w:rsidRPr="0022027D">
        <w:rPr>
          <w:rStyle w:val="fontstyle21"/>
          <w:b w:val="0"/>
          <w:bCs w:val="0"/>
        </w:rPr>
        <w:t xml:space="preserve"> </w:t>
      </w:r>
      <w:r w:rsidRPr="0022027D">
        <w:rPr>
          <w:rStyle w:val="fontstyle21"/>
          <w:b w:val="0"/>
          <w:bCs w:val="0"/>
        </w:rPr>
        <w:t>tel. 8 689 26011.</w:t>
      </w:r>
      <w:r w:rsidR="0022027D">
        <w:rPr>
          <w:rStyle w:val="fontstyle21"/>
          <w:b w:val="0"/>
          <w:bCs w:val="0"/>
        </w:rPr>
        <w:t xml:space="preserve"> </w:t>
      </w:r>
    </w:p>
    <w:p w14:paraId="6B7BEB58" w14:textId="3D5E2599" w:rsidR="0022027D" w:rsidRDefault="00496820" w:rsidP="00D64857">
      <w:pPr>
        <w:numPr>
          <w:ilvl w:val="0"/>
          <w:numId w:val="1"/>
        </w:numPr>
        <w:tabs>
          <w:tab w:val="left" w:pos="3570"/>
          <w:tab w:val="center" w:pos="4819"/>
        </w:tabs>
        <w:spacing w:after="0" w:line="360" w:lineRule="auto"/>
        <w:jc w:val="both"/>
        <w:rPr>
          <w:rStyle w:val="fontstyle21"/>
          <w:b w:val="0"/>
          <w:bCs w:val="0"/>
        </w:rPr>
      </w:pPr>
      <w:r w:rsidRPr="0022027D">
        <w:rPr>
          <w:rStyle w:val="fontstyle21"/>
          <w:b w:val="0"/>
          <w:bCs w:val="0"/>
        </w:rPr>
        <w:t xml:space="preserve">Projekto vykdytojai </w:t>
      </w:r>
      <w:r w:rsidR="0022027D" w:rsidRPr="0022027D">
        <w:rPr>
          <w:rStyle w:val="fontstyle21"/>
          <w:b w:val="0"/>
          <w:bCs w:val="0"/>
          <w:color w:val="auto"/>
        </w:rPr>
        <w:t>-</w:t>
      </w:r>
      <w:r w:rsidRPr="0022027D">
        <w:rPr>
          <w:rStyle w:val="fontstyle21"/>
          <w:b w:val="0"/>
          <w:bCs w:val="0"/>
        </w:rPr>
        <w:t xml:space="preserve"> mokytoja metodininkė </w:t>
      </w:r>
      <w:proofErr w:type="spellStart"/>
      <w:r w:rsidRPr="0022027D">
        <w:rPr>
          <w:rStyle w:val="fontstyle21"/>
          <w:b w:val="0"/>
          <w:bCs w:val="0"/>
        </w:rPr>
        <w:t>Anželika</w:t>
      </w:r>
      <w:proofErr w:type="spellEnd"/>
      <w:r w:rsidR="006F74E2" w:rsidRPr="0022027D">
        <w:rPr>
          <w:rStyle w:val="fontstyle21"/>
          <w:b w:val="0"/>
          <w:bCs w:val="0"/>
        </w:rPr>
        <w:t xml:space="preserve"> </w:t>
      </w:r>
      <w:proofErr w:type="spellStart"/>
      <w:r w:rsidR="006F74E2" w:rsidRPr="0022027D">
        <w:rPr>
          <w:rStyle w:val="fontstyle21"/>
          <w:b w:val="0"/>
          <w:bCs w:val="0"/>
        </w:rPr>
        <w:t>Jachimovičienė</w:t>
      </w:r>
      <w:proofErr w:type="spellEnd"/>
      <w:r w:rsidR="006F74E2" w:rsidRPr="0022027D">
        <w:rPr>
          <w:rStyle w:val="fontstyle21"/>
          <w:b w:val="0"/>
          <w:bCs w:val="0"/>
        </w:rPr>
        <w:t xml:space="preserve"> ir</w:t>
      </w:r>
      <w:r w:rsidR="0022027D">
        <w:rPr>
          <w:rStyle w:val="fontstyle21"/>
          <w:b w:val="0"/>
          <w:bCs w:val="0"/>
        </w:rPr>
        <w:t xml:space="preserve"> mokytoja Elena </w:t>
      </w:r>
      <w:proofErr w:type="spellStart"/>
      <w:r w:rsidR="0022027D">
        <w:rPr>
          <w:rStyle w:val="fontstyle21"/>
          <w:b w:val="0"/>
          <w:bCs w:val="0"/>
        </w:rPr>
        <w:t>Ziaziulia</w:t>
      </w:r>
      <w:proofErr w:type="spellEnd"/>
      <w:r w:rsidR="0022027D">
        <w:rPr>
          <w:rStyle w:val="fontstyle21"/>
          <w:b w:val="0"/>
          <w:bCs w:val="0"/>
        </w:rPr>
        <w:t>.</w:t>
      </w:r>
    </w:p>
    <w:p w14:paraId="514C6ADB" w14:textId="7F99B1CA" w:rsidR="005B07E4" w:rsidRPr="0022027D" w:rsidRDefault="00BE67AE" w:rsidP="007848C5">
      <w:pPr>
        <w:numPr>
          <w:ilvl w:val="0"/>
          <w:numId w:val="1"/>
        </w:numPr>
        <w:tabs>
          <w:tab w:val="left" w:pos="3570"/>
          <w:tab w:val="center" w:pos="4819"/>
        </w:tabs>
        <w:spacing w:after="0" w:line="360" w:lineRule="auto"/>
        <w:jc w:val="both"/>
        <w:rPr>
          <w:rStyle w:val="fontstyle21"/>
          <w:b w:val="0"/>
          <w:bCs w:val="0"/>
        </w:rPr>
      </w:pPr>
      <w:r w:rsidRPr="0022027D">
        <w:rPr>
          <w:rStyle w:val="fontstyle21"/>
          <w:b w:val="0"/>
          <w:bCs w:val="0"/>
        </w:rPr>
        <w:t>Projekto nuostatai skelbiami Vilniaus r. Valčiūnų vaikų lopšelio-darželio</w:t>
      </w:r>
      <w:r w:rsidR="007848C5">
        <w:rPr>
          <w:rStyle w:val="fontstyle21"/>
          <w:b w:val="0"/>
          <w:bCs w:val="0"/>
        </w:rPr>
        <w:t xml:space="preserve"> tinklalapyje, </w:t>
      </w:r>
      <w:r w:rsidR="00D64857" w:rsidRPr="0022027D">
        <w:rPr>
          <w:rStyle w:val="fontstyle21"/>
          <w:b w:val="0"/>
          <w:bCs w:val="0"/>
        </w:rPr>
        <w:t xml:space="preserve"> </w:t>
      </w:r>
      <w:proofErr w:type="spellStart"/>
      <w:r w:rsidR="00D64857" w:rsidRPr="0022027D">
        <w:rPr>
          <w:rStyle w:val="fontstyle21"/>
          <w:b w:val="0"/>
          <w:bCs w:val="0"/>
        </w:rPr>
        <w:t>Facebook</w:t>
      </w:r>
      <w:proofErr w:type="spellEnd"/>
      <w:r w:rsidR="00D64857" w:rsidRPr="0022027D">
        <w:rPr>
          <w:rStyle w:val="fontstyle21"/>
          <w:b w:val="0"/>
          <w:bCs w:val="0"/>
        </w:rPr>
        <w:t xml:space="preserve"> grupės</w:t>
      </w:r>
      <w:r w:rsidRPr="0022027D">
        <w:rPr>
          <w:rStyle w:val="fontstyle21"/>
          <w:b w:val="0"/>
          <w:bCs w:val="0"/>
        </w:rPr>
        <w:t>e „Auklėtoja auklėtojai“ (idėjos</w:t>
      </w:r>
      <w:r w:rsidR="00D64857" w:rsidRPr="0022027D">
        <w:rPr>
          <w:rStyle w:val="fontstyle21"/>
          <w:b w:val="0"/>
          <w:bCs w:val="0"/>
        </w:rPr>
        <w:t>, darbeliai, pamokėlių planai) ir „Darželio muzikai“.</w:t>
      </w:r>
      <w:r w:rsidR="007848C5">
        <w:rPr>
          <w:rStyle w:val="fontstyle21"/>
          <w:b w:val="0"/>
          <w:bCs w:val="0"/>
        </w:rPr>
        <w:t xml:space="preserve"> Taip pat išsiųsime Vilniaus rajono švietimo įstaigoms bei</w:t>
      </w:r>
      <w:r w:rsidR="007848C5" w:rsidRPr="007848C5">
        <w:rPr>
          <w:rStyle w:val="fontstyle21"/>
          <w:b w:val="0"/>
          <w:bCs w:val="0"/>
        </w:rPr>
        <w:t xml:space="preserve"> kitų savivaldybių švietimo </w:t>
      </w:r>
      <w:r w:rsidR="007848C5">
        <w:rPr>
          <w:rStyle w:val="fontstyle21"/>
          <w:b w:val="0"/>
          <w:bCs w:val="0"/>
        </w:rPr>
        <w:t>įstaigoms, su kuriomis palaikome</w:t>
      </w:r>
      <w:r w:rsidR="007848C5" w:rsidRPr="007848C5">
        <w:rPr>
          <w:rStyle w:val="fontstyle21"/>
          <w:b w:val="0"/>
          <w:bCs w:val="0"/>
        </w:rPr>
        <w:t xml:space="preserve"> </w:t>
      </w:r>
      <w:r w:rsidR="007848C5">
        <w:rPr>
          <w:rStyle w:val="fontstyle21"/>
          <w:b w:val="0"/>
          <w:bCs w:val="0"/>
        </w:rPr>
        <w:t xml:space="preserve">glaudų </w:t>
      </w:r>
      <w:r w:rsidR="007848C5" w:rsidRPr="007848C5">
        <w:rPr>
          <w:rStyle w:val="fontstyle21"/>
          <w:b w:val="0"/>
          <w:bCs w:val="0"/>
        </w:rPr>
        <w:t>ryšį</w:t>
      </w:r>
      <w:r w:rsidR="007848C5">
        <w:rPr>
          <w:rStyle w:val="fontstyle21"/>
          <w:b w:val="0"/>
          <w:bCs w:val="0"/>
        </w:rPr>
        <w:t>.</w:t>
      </w:r>
    </w:p>
    <w:p w14:paraId="20767A74" w14:textId="0EC7508F" w:rsidR="007848C5" w:rsidRDefault="00716E74" w:rsidP="007848C5">
      <w:pPr>
        <w:tabs>
          <w:tab w:val="left" w:pos="3570"/>
          <w:tab w:val="center" w:pos="4819"/>
        </w:tabs>
        <w:spacing w:after="0" w:line="360" w:lineRule="auto"/>
        <w:jc w:val="center"/>
        <w:rPr>
          <w:b/>
          <w:bCs/>
          <w:color w:val="000000"/>
        </w:rPr>
      </w:pPr>
      <w:r>
        <w:rPr>
          <w:rStyle w:val="fontstyle21"/>
        </w:rPr>
        <w:t>II</w:t>
      </w:r>
      <w:r w:rsidR="006810CB">
        <w:rPr>
          <w:rStyle w:val="fontstyle21"/>
        </w:rPr>
        <w:t xml:space="preserve"> </w:t>
      </w:r>
      <w:r>
        <w:rPr>
          <w:rStyle w:val="fontstyle21"/>
        </w:rPr>
        <w:t>SKYRIUS</w:t>
      </w:r>
      <w:r>
        <w:rPr>
          <w:b/>
          <w:bCs/>
          <w:color w:val="000000"/>
        </w:rPr>
        <w:br/>
      </w:r>
      <w:r>
        <w:rPr>
          <w:rStyle w:val="fontstyle21"/>
        </w:rPr>
        <w:t>TIKSLAI IR UŽDAVINIAI</w:t>
      </w:r>
    </w:p>
    <w:p w14:paraId="185EE7D5" w14:textId="4B7C96E3" w:rsidR="00BE67AE" w:rsidRPr="007F321B" w:rsidRDefault="00BE67AE" w:rsidP="007848C5">
      <w:pPr>
        <w:numPr>
          <w:ilvl w:val="0"/>
          <w:numId w:val="1"/>
        </w:numPr>
        <w:tabs>
          <w:tab w:val="left" w:pos="3570"/>
          <w:tab w:val="center" w:pos="4819"/>
        </w:tabs>
        <w:spacing w:after="0" w:line="360" w:lineRule="auto"/>
        <w:jc w:val="both"/>
        <w:rPr>
          <w:rStyle w:val="fontstyle01"/>
          <w:b/>
          <w:bCs/>
        </w:rPr>
      </w:pPr>
      <w:r w:rsidRPr="007848C5">
        <w:rPr>
          <w:rStyle w:val="fontstyle01"/>
          <w:color w:val="auto"/>
        </w:rPr>
        <w:t>T</w:t>
      </w:r>
      <w:r w:rsidR="006810CB" w:rsidRPr="007848C5">
        <w:rPr>
          <w:rStyle w:val="fontstyle01"/>
          <w:color w:val="auto"/>
        </w:rPr>
        <w:t>ikslas</w:t>
      </w:r>
      <w:r w:rsidR="007848C5">
        <w:rPr>
          <w:rStyle w:val="fontstyle01"/>
          <w:color w:val="auto"/>
        </w:rPr>
        <w:t xml:space="preserve"> -</w:t>
      </w:r>
      <w:r w:rsidR="00697B9D" w:rsidRPr="00B94858">
        <w:rPr>
          <w:rStyle w:val="fontstyle01"/>
          <w:color w:val="auto"/>
        </w:rPr>
        <w:t xml:space="preserve"> s</w:t>
      </w:r>
      <w:r w:rsidR="00697B9D" w:rsidRPr="00697B9D">
        <w:rPr>
          <w:rStyle w:val="fontstyle01"/>
        </w:rPr>
        <w:t xml:space="preserve">katinti vaikų vaidybinę improvizaciją, </w:t>
      </w:r>
      <w:r w:rsidR="00697B9D">
        <w:rPr>
          <w:rStyle w:val="fontstyle01"/>
        </w:rPr>
        <w:t>pasitelkiant literatūrinius kūrinius,</w:t>
      </w:r>
      <w:r w:rsidR="00F80912">
        <w:rPr>
          <w:rStyle w:val="fontstyle01"/>
        </w:rPr>
        <w:t xml:space="preserve"> muzikines</w:t>
      </w:r>
      <w:r w:rsidR="007848C5">
        <w:rPr>
          <w:rStyle w:val="fontstyle01"/>
        </w:rPr>
        <w:t xml:space="preserve"> </w:t>
      </w:r>
      <w:r w:rsidR="008E09A4">
        <w:rPr>
          <w:rStyle w:val="fontstyle01"/>
        </w:rPr>
        <w:t xml:space="preserve">išraiškos </w:t>
      </w:r>
      <w:r w:rsidR="00697B9D" w:rsidRPr="00697B9D">
        <w:rPr>
          <w:rStyle w:val="fontstyle01"/>
        </w:rPr>
        <w:t>pr</w:t>
      </w:r>
      <w:r w:rsidR="008F4167">
        <w:rPr>
          <w:rStyle w:val="fontstyle01"/>
        </w:rPr>
        <w:t xml:space="preserve">iemones bei </w:t>
      </w:r>
      <w:r w:rsidR="008F4167" w:rsidRPr="008F4167">
        <w:rPr>
          <w:rStyle w:val="fontstyle01"/>
        </w:rPr>
        <w:t xml:space="preserve">teatrinę </w:t>
      </w:r>
      <w:r w:rsidR="008E09A4" w:rsidRPr="008F4167">
        <w:rPr>
          <w:rStyle w:val="fontstyle01"/>
        </w:rPr>
        <w:t>veiklą</w:t>
      </w:r>
      <w:r w:rsidR="008F4167" w:rsidRPr="008F4167">
        <w:rPr>
          <w:rStyle w:val="fontstyle01"/>
        </w:rPr>
        <w:t>.</w:t>
      </w:r>
    </w:p>
    <w:p w14:paraId="0BF08E0E" w14:textId="021DF2E3" w:rsidR="00BE67AE" w:rsidRPr="00BE67AE" w:rsidRDefault="00BE67AE" w:rsidP="007848C5">
      <w:pPr>
        <w:numPr>
          <w:ilvl w:val="0"/>
          <w:numId w:val="1"/>
        </w:numPr>
        <w:tabs>
          <w:tab w:val="left" w:pos="3570"/>
          <w:tab w:val="center" w:pos="4819"/>
        </w:tabs>
        <w:spacing w:after="0" w:line="360" w:lineRule="auto"/>
        <w:jc w:val="both"/>
        <w:rPr>
          <w:rStyle w:val="fontstyle01"/>
          <w:b/>
        </w:rPr>
      </w:pPr>
      <w:r w:rsidRPr="00BE67AE">
        <w:rPr>
          <w:rStyle w:val="fontstyle01"/>
          <w:b/>
        </w:rPr>
        <w:t>Uždaviniai:</w:t>
      </w:r>
    </w:p>
    <w:p w14:paraId="268660FD" w14:textId="31652367" w:rsidR="005B07E4" w:rsidRDefault="0085574B" w:rsidP="00F0617C">
      <w:pPr>
        <w:tabs>
          <w:tab w:val="left" w:pos="3570"/>
          <w:tab w:val="center" w:pos="4819"/>
        </w:tabs>
        <w:spacing w:after="0" w:line="360" w:lineRule="auto"/>
        <w:jc w:val="both"/>
        <w:rPr>
          <w:rStyle w:val="fontstyle01"/>
        </w:rPr>
      </w:pPr>
      <w:r>
        <w:rPr>
          <w:rStyle w:val="fontstyle01"/>
        </w:rPr>
        <w:t xml:space="preserve">     </w:t>
      </w:r>
      <w:r w:rsidR="0022027D">
        <w:rPr>
          <w:rStyle w:val="fontstyle01"/>
        </w:rPr>
        <w:t>7</w:t>
      </w:r>
      <w:r w:rsidR="006810CB">
        <w:rPr>
          <w:rStyle w:val="fontstyle01"/>
        </w:rPr>
        <w:t xml:space="preserve">.1. </w:t>
      </w:r>
      <w:r w:rsidR="001C3711">
        <w:rPr>
          <w:rStyle w:val="fontstyle01"/>
        </w:rPr>
        <w:t>atsižvelgiant į proj</w:t>
      </w:r>
      <w:r w:rsidR="008105EE">
        <w:rPr>
          <w:rStyle w:val="fontstyle01"/>
        </w:rPr>
        <w:t>ekto nuostatus, paruošti</w:t>
      </w:r>
      <w:r w:rsidR="00C43678">
        <w:rPr>
          <w:rStyle w:val="fontstyle01"/>
        </w:rPr>
        <w:t xml:space="preserve"> vaikų</w:t>
      </w:r>
      <w:r w:rsidR="007F57DE">
        <w:rPr>
          <w:rStyle w:val="fontstyle01"/>
        </w:rPr>
        <w:t xml:space="preserve"> muzikinį pasirodymą;</w:t>
      </w:r>
    </w:p>
    <w:p w14:paraId="0C43A2B4" w14:textId="160B2F23" w:rsidR="007601E9" w:rsidRPr="00BE67AE" w:rsidRDefault="0085574B" w:rsidP="007D437B">
      <w:pPr>
        <w:pStyle w:val="HTMLiankstoformatuotas"/>
        <w:shd w:val="clear" w:color="auto" w:fill="FFFFFF" w:themeFill="background1"/>
        <w:spacing w:line="360" w:lineRule="auto"/>
        <w:rPr>
          <w:rStyle w:val="fontstyle01"/>
          <w:color w:val="202124"/>
          <w:lang w:val="lt-LT"/>
        </w:rPr>
      </w:pPr>
      <w:r>
        <w:rPr>
          <w:rStyle w:val="fontstyle01"/>
          <w:lang w:val="lt-LT"/>
        </w:rPr>
        <w:lastRenderedPageBreak/>
        <w:t xml:space="preserve">     </w:t>
      </w:r>
      <w:r w:rsidR="0022027D">
        <w:rPr>
          <w:rStyle w:val="fontstyle01"/>
          <w:lang w:val="lt-LT"/>
        </w:rPr>
        <w:t>7</w:t>
      </w:r>
      <w:r w:rsidR="001C3711" w:rsidRPr="007F57DE">
        <w:rPr>
          <w:rStyle w:val="fontstyle01"/>
          <w:lang w:val="lt-LT"/>
        </w:rPr>
        <w:t xml:space="preserve">.2. </w:t>
      </w:r>
      <w:r w:rsidR="008F4167">
        <w:rPr>
          <w:rStyle w:val="y2iqfc"/>
          <w:rFonts w:ascii="Times New Roman" w:hAnsi="Times New Roman" w:cs="Times New Roman"/>
          <w:color w:val="202124"/>
          <w:sz w:val="24"/>
          <w:szCs w:val="24"/>
          <w:lang w:val="lt-LT"/>
        </w:rPr>
        <w:t>ugdyti sceninio jude</w:t>
      </w:r>
      <w:r w:rsidR="007F57DE">
        <w:rPr>
          <w:rStyle w:val="y2iqfc"/>
          <w:rFonts w:ascii="Times New Roman" w:hAnsi="Times New Roman" w:cs="Times New Roman"/>
          <w:color w:val="202124"/>
          <w:sz w:val="24"/>
          <w:szCs w:val="24"/>
          <w:lang w:val="lt-LT"/>
        </w:rPr>
        <w:t>sio</w:t>
      </w:r>
      <w:r w:rsidR="008A36B5">
        <w:rPr>
          <w:rStyle w:val="y2iqfc"/>
          <w:rFonts w:ascii="Times New Roman" w:hAnsi="Times New Roman" w:cs="Times New Roman"/>
          <w:color w:val="202124"/>
          <w:sz w:val="24"/>
          <w:szCs w:val="24"/>
          <w:lang w:val="lt-LT"/>
        </w:rPr>
        <w:t xml:space="preserve">, vaidybos (teatro) bei </w:t>
      </w:r>
      <w:r w:rsidR="008F4167">
        <w:rPr>
          <w:rStyle w:val="y2iqfc"/>
          <w:rFonts w:ascii="Times New Roman" w:hAnsi="Times New Roman" w:cs="Times New Roman"/>
          <w:color w:val="202124"/>
          <w:sz w:val="24"/>
          <w:szCs w:val="24"/>
          <w:lang w:val="lt-LT"/>
        </w:rPr>
        <w:t>muzikinio atl</w:t>
      </w:r>
      <w:r w:rsidR="007F57DE">
        <w:rPr>
          <w:rStyle w:val="y2iqfc"/>
          <w:rFonts w:ascii="Times New Roman" w:hAnsi="Times New Roman" w:cs="Times New Roman"/>
          <w:color w:val="202124"/>
          <w:sz w:val="24"/>
          <w:szCs w:val="24"/>
          <w:lang w:val="lt-LT"/>
        </w:rPr>
        <w:t xml:space="preserve">ikimo </w:t>
      </w:r>
      <w:r w:rsidR="007F57DE" w:rsidRPr="007F57DE">
        <w:rPr>
          <w:rStyle w:val="y2iqfc"/>
          <w:rFonts w:ascii="Times New Roman" w:hAnsi="Times New Roman" w:cs="Times New Roman"/>
          <w:color w:val="202124"/>
          <w:sz w:val="24"/>
          <w:szCs w:val="24"/>
          <w:lang w:val="lt-LT"/>
        </w:rPr>
        <w:t>kultūrą ir elgesio masiniuose šventiniuose renginiuose kultūrą</w:t>
      </w:r>
      <w:r w:rsidR="007F57DE">
        <w:rPr>
          <w:rStyle w:val="y2iqfc"/>
          <w:rFonts w:ascii="Times New Roman" w:hAnsi="Times New Roman" w:cs="Times New Roman"/>
          <w:color w:val="202124"/>
          <w:sz w:val="24"/>
          <w:szCs w:val="24"/>
          <w:lang w:val="lt-LT"/>
        </w:rPr>
        <w:t>;</w:t>
      </w:r>
    </w:p>
    <w:p w14:paraId="19C5903C" w14:textId="61B05693" w:rsidR="009A76C9" w:rsidRDefault="0085574B" w:rsidP="00BE67AE">
      <w:pPr>
        <w:tabs>
          <w:tab w:val="left" w:pos="3570"/>
          <w:tab w:val="center" w:pos="4819"/>
        </w:tabs>
        <w:spacing w:after="0" w:line="360" w:lineRule="auto"/>
        <w:jc w:val="both"/>
        <w:rPr>
          <w:rStyle w:val="fontstyle01"/>
        </w:rPr>
      </w:pPr>
      <w:r>
        <w:rPr>
          <w:rStyle w:val="fontstyle01"/>
        </w:rPr>
        <w:t xml:space="preserve">     </w:t>
      </w:r>
      <w:r w:rsidR="0022027D">
        <w:rPr>
          <w:rStyle w:val="fontstyle01"/>
        </w:rPr>
        <w:t>7</w:t>
      </w:r>
      <w:r w:rsidR="008A36B5">
        <w:rPr>
          <w:rStyle w:val="fontstyle01"/>
        </w:rPr>
        <w:t>.3</w:t>
      </w:r>
      <w:r w:rsidR="007601E9">
        <w:rPr>
          <w:rStyle w:val="fontstyle01"/>
        </w:rPr>
        <w:t xml:space="preserve">. </w:t>
      </w:r>
      <w:r w:rsidR="00BE67AE">
        <w:rPr>
          <w:rStyle w:val="fontstyle01"/>
        </w:rPr>
        <w:t xml:space="preserve">plėtoti </w:t>
      </w:r>
      <w:r w:rsidR="007601E9">
        <w:rPr>
          <w:rStyle w:val="fontstyle01"/>
        </w:rPr>
        <w:t xml:space="preserve">vaikų </w:t>
      </w:r>
      <w:r w:rsidR="008105EE">
        <w:rPr>
          <w:rStyle w:val="fontstyle01"/>
        </w:rPr>
        <w:t>muzikavimo gebėjimus:</w:t>
      </w:r>
      <w:r w:rsidR="009A76C9">
        <w:rPr>
          <w:rStyle w:val="fontstyle01"/>
        </w:rPr>
        <w:t xml:space="preserve"> </w:t>
      </w:r>
      <w:r w:rsidR="008105EE">
        <w:rPr>
          <w:rStyle w:val="fontstyle01"/>
        </w:rPr>
        <w:t xml:space="preserve">dainavimą, </w:t>
      </w:r>
      <w:proofErr w:type="spellStart"/>
      <w:r w:rsidR="007F57DE">
        <w:rPr>
          <w:rStyle w:val="fontstyle01"/>
        </w:rPr>
        <w:t>intonavimą</w:t>
      </w:r>
      <w:proofErr w:type="spellEnd"/>
      <w:r w:rsidR="007F57DE">
        <w:rPr>
          <w:rStyle w:val="fontstyle01"/>
        </w:rPr>
        <w:t xml:space="preserve">, </w:t>
      </w:r>
      <w:proofErr w:type="spellStart"/>
      <w:r w:rsidR="007F57DE">
        <w:rPr>
          <w:rStyle w:val="fontstyle01"/>
        </w:rPr>
        <w:t>ritmavimą</w:t>
      </w:r>
      <w:proofErr w:type="spellEnd"/>
      <w:r w:rsidR="007F57DE">
        <w:rPr>
          <w:rStyle w:val="fontstyle01"/>
        </w:rPr>
        <w:t>;</w:t>
      </w:r>
    </w:p>
    <w:p w14:paraId="4B3B1427" w14:textId="4071DB9E" w:rsidR="008105EE" w:rsidRPr="00BE67AE" w:rsidRDefault="0085574B" w:rsidP="007D437B">
      <w:pPr>
        <w:pStyle w:val="HTMLiankstoformatuotas"/>
        <w:shd w:val="clear" w:color="auto" w:fill="FFFFFF" w:themeFill="background1"/>
        <w:spacing w:line="360" w:lineRule="auto"/>
        <w:rPr>
          <w:rStyle w:val="fontstyle01"/>
          <w:rFonts w:ascii="inherit" w:hAnsi="inherit" w:cs="Courier New"/>
          <w:color w:val="202124"/>
          <w:sz w:val="42"/>
          <w:szCs w:val="42"/>
          <w:lang w:val="lt-LT"/>
        </w:rPr>
      </w:pPr>
      <w:r>
        <w:rPr>
          <w:rStyle w:val="fontstyle01"/>
          <w:lang w:val="lt-LT"/>
        </w:rPr>
        <w:t xml:space="preserve">     </w:t>
      </w:r>
      <w:r w:rsidR="0022027D">
        <w:rPr>
          <w:rStyle w:val="fontstyle01"/>
          <w:lang w:val="lt-LT"/>
        </w:rPr>
        <w:t>7</w:t>
      </w:r>
      <w:r w:rsidR="008A36B5">
        <w:rPr>
          <w:rStyle w:val="fontstyle01"/>
          <w:lang w:val="lt-LT"/>
        </w:rPr>
        <w:t>.4</w:t>
      </w:r>
      <w:r w:rsidR="008105EE" w:rsidRPr="008105EE">
        <w:rPr>
          <w:rStyle w:val="fontstyle01"/>
          <w:lang w:val="lt-LT"/>
        </w:rPr>
        <w:t>.</w:t>
      </w:r>
      <w:r w:rsidR="008105EE">
        <w:rPr>
          <w:rStyle w:val="fontstyle01"/>
          <w:lang w:val="lt-LT"/>
        </w:rPr>
        <w:t xml:space="preserve"> skatinti </w:t>
      </w:r>
      <w:r w:rsidR="008105EE">
        <w:rPr>
          <w:rFonts w:ascii="Times New Roman" w:hAnsi="Times New Roman" w:cs="Times New Roman"/>
          <w:color w:val="202124"/>
          <w:sz w:val="24"/>
          <w:szCs w:val="24"/>
          <w:lang w:val="lt-LT"/>
        </w:rPr>
        <w:t>tautosakos elementų panaudojimą</w:t>
      </w:r>
      <w:r w:rsidR="008105EE" w:rsidRPr="008105EE">
        <w:rPr>
          <w:rFonts w:ascii="Times New Roman" w:hAnsi="Times New Roman" w:cs="Times New Roman"/>
          <w:color w:val="202124"/>
          <w:sz w:val="24"/>
          <w:szCs w:val="24"/>
          <w:lang w:val="lt-LT"/>
        </w:rPr>
        <w:t xml:space="preserve"> meninio ir estetinio ugdymo tikslais</w:t>
      </w:r>
      <w:r w:rsidR="007F57DE">
        <w:rPr>
          <w:rFonts w:ascii="Times New Roman" w:hAnsi="Times New Roman" w:cs="Times New Roman"/>
          <w:color w:val="202124"/>
          <w:sz w:val="24"/>
          <w:szCs w:val="24"/>
          <w:lang w:val="lt-LT"/>
        </w:rPr>
        <w:t>;</w:t>
      </w:r>
    </w:p>
    <w:p w14:paraId="34810B83" w14:textId="2A79D41A" w:rsidR="009A76C9" w:rsidRDefault="0085574B" w:rsidP="00BE67AE">
      <w:pPr>
        <w:tabs>
          <w:tab w:val="left" w:pos="3570"/>
          <w:tab w:val="center" w:pos="4819"/>
        </w:tabs>
        <w:spacing w:after="0" w:line="360" w:lineRule="auto"/>
        <w:jc w:val="both"/>
        <w:rPr>
          <w:rStyle w:val="fontstyle01"/>
        </w:rPr>
      </w:pPr>
      <w:r>
        <w:rPr>
          <w:rStyle w:val="fontstyle01"/>
        </w:rPr>
        <w:t xml:space="preserve">     </w:t>
      </w:r>
      <w:r w:rsidR="0022027D">
        <w:rPr>
          <w:rStyle w:val="fontstyle01"/>
        </w:rPr>
        <w:t>7</w:t>
      </w:r>
      <w:r w:rsidR="008A36B5">
        <w:rPr>
          <w:rStyle w:val="fontstyle01"/>
        </w:rPr>
        <w:t xml:space="preserve">.5 </w:t>
      </w:r>
      <w:r w:rsidR="00BE67AE">
        <w:rPr>
          <w:rStyle w:val="fontstyle01"/>
        </w:rPr>
        <w:t xml:space="preserve">plėtoti </w:t>
      </w:r>
      <w:r w:rsidR="00F10661">
        <w:rPr>
          <w:rStyle w:val="fontstyle01"/>
        </w:rPr>
        <w:t xml:space="preserve">šalies švietimo pagalbos specialistų, </w:t>
      </w:r>
      <w:r w:rsidR="00B706B3">
        <w:rPr>
          <w:rStyle w:val="fontstyle01"/>
        </w:rPr>
        <w:t xml:space="preserve">meninio ugdymo mokytojų, </w:t>
      </w:r>
      <w:r w:rsidR="0047739B">
        <w:rPr>
          <w:rStyle w:val="fontstyle01"/>
        </w:rPr>
        <w:t xml:space="preserve">ikimokyklinio ir priešmokyklinio ugdymo </w:t>
      </w:r>
      <w:r w:rsidR="00F10661">
        <w:rPr>
          <w:rStyle w:val="fontstyle01"/>
        </w:rPr>
        <w:t>mokytojų bendravimą ir bendradarbiavimą.</w:t>
      </w:r>
    </w:p>
    <w:p w14:paraId="55A37748" w14:textId="77777777" w:rsidR="0085574B" w:rsidRDefault="0085574B" w:rsidP="00BE67AE">
      <w:pPr>
        <w:tabs>
          <w:tab w:val="left" w:pos="3570"/>
          <w:tab w:val="center" w:pos="4819"/>
        </w:tabs>
        <w:spacing w:after="0" w:line="360" w:lineRule="auto"/>
        <w:jc w:val="both"/>
        <w:rPr>
          <w:rStyle w:val="fontstyle01"/>
        </w:rPr>
      </w:pPr>
    </w:p>
    <w:p w14:paraId="7B23E510" w14:textId="77777777" w:rsidR="0085574B" w:rsidRDefault="00716E74" w:rsidP="0085574B">
      <w:pPr>
        <w:tabs>
          <w:tab w:val="left" w:pos="3570"/>
          <w:tab w:val="center" w:pos="4819"/>
        </w:tabs>
        <w:spacing w:after="0" w:line="360" w:lineRule="auto"/>
        <w:jc w:val="center"/>
        <w:rPr>
          <w:b/>
          <w:bCs/>
          <w:color w:val="000000"/>
        </w:rPr>
      </w:pPr>
      <w:r>
        <w:rPr>
          <w:rStyle w:val="fontstyle21"/>
        </w:rPr>
        <w:t>III SKYRIUS</w:t>
      </w:r>
      <w:r>
        <w:rPr>
          <w:b/>
          <w:bCs/>
          <w:color w:val="000000"/>
        </w:rPr>
        <w:br/>
      </w:r>
      <w:r>
        <w:rPr>
          <w:rStyle w:val="fontstyle21"/>
        </w:rPr>
        <w:t>PROJEKTO DALYVIAI</w:t>
      </w:r>
    </w:p>
    <w:p w14:paraId="2B1783D6" w14:textId="1A481D3D" w:rsidR="005B07E4" w:rsidRDefault="00716E74" w:rsidP="007848C5">
      <w:pPr>
        <w:numPr>
          <w:ilvl w:val="0"/>
          <w:numId w:val="1"/>
        </w:numPr>
        <w:tabs>
          <w:tab w:val="left" w:pos="3570"/>
          <w:tab w:val="center" w:pos="4819"/>
        </w:tabs>
        <w:spacing w:after="0" w:line="360" w:lineRule="auto"/>
        <w:jc w:val="both"/>
        <w:rPr>
          <w:rStyle w:val="fontstyle01"/>
        </w:rPr>
      </w:pPr>
      <w:r>
        <w:rPr>
          <w:rStyle w:val="fontstyle01"/>
        </w:rPr>
        <w:t>Projekte k</w:t>
      </w:r>
      <w:r w:rsidR="007403A4">
        <w:rPr>
          <w:rStyle w:val="fontstyle01"/>
        </w:rPr>
        <w:t>viečiami dalyvauti ikimokyklinį ir priešmokyklinį ugdymą teikiančių</w:t>
      </w:r>
      <w:r>
        <w:rPr>
          <w:rStyle w:val="fontstyle01"/>
        </w:rPr>
        <w:t xml:space="preserve"> </w:t>
      </w:r>
      <w:r w:rsidR="00CA2361">
        <w:rPr>
          <w:rStyle w:val="fontstyle01"/>
          <w:color w:val="00B050"/>
        </w:rPr>
        <w:t>5</w:t>
      </w:r>
      <w:r>
        <w:rPr>
          <w:rStyle w:val="fontstyle01"/>
        </w:rPr>
        <w:t>staigų meninio</w:t>
      </w:r>
      <w:r w:rsidR="00EB5011">
        <w:rPr>
          <w:rStyle w:val="fontstyle01"/>
        </w:rPr>
        <w:t xml:space="preserve"> </w:t>
      </w:r>
      <w:r>
        <w:rPr>
          <w:rStyle w:val="fontstyle01"/>
        </w:rPr>
        <w:t>ugdymo (muzikos) mokytojai, pagalbos m</w:t>
      </w:r>
      <w:r w:rsidR="00C43678">
        <w:rPr>
          <w:rStyle w:val="fontstyle01"/>
        </w:rPr>
        <w:t xml:space="preserve">okiniui specialistai (logopedai, </w:t>
      </w:r>
      <w:r>
        <w:rPr>
          <w:rStyle w:val="fontstyle01"/>
        </w:rPr>
        <w:t>specialieji pedagogai),</w:t>
      </w:r>
      <w:r w:rsidR="00ED6D98">
        <w:rPr>
          <w:rStyle w:val="fontstyle01"/>
        </w:rPr>
        <w:t xml:space="preserve"> </w:t>
      </w:r>
      <w:r>
        <w:rPr>
          <w:rStyle w:val="fontstyle01"/>
        </w:rPr>
        <w:t>mokytojai, ugdytiniai ir jų šeimų nariai.</w:t>
      </w:r>
      <w:r w:rsidR="00F10661">
        <w:rPr>
          <w:rStyle w:val="fontstyle01"/>
        </w:rPr>
        <w:t xml:space="preserve"> Dalyvių skaičius neribojamas.</w:t>
      </w:r>
    </w:p>
    <w:p w14:paraId="4029674F" w14:textId="77777777" w:rsidR="0085574B" w:rsidRPr="0085574B" w:rsidRDefault="0085574B" w:rsidP="0085574B">
      <w:pPr>
        <w:tabs>
          <w:tab w:val="left" w:pos="3570"/>
          <w:tab w:val="center" w:pos="4819"/>
        </w:tabs>
        <w:spacing w:after="0" w:line="360" w:lineRule="auto"/>
        <w:jc w:val="both"/>
        <w:rPr>
          <w:rStyle w:val="fontstyle01"/>
          <w:b/>
          <w:bCs/>
        </w:rPr>
      </w:pPr>
    </w:p>
    <w:p w14:paraId="0F6D0EE1" w14:textId="77777777" w:rsidR="0049308F" w:rsidRPr="00D64857" w:rsidRDefault="00716E74" w:rsidP="00D64857">
      <w:pPr>
        <w:tabs>
          <w:tab w:val="left" w:pos="3570"/>
          <w:tab w:val="center" w:pos="4819"/>
        </w:tabs>
        <w:spacing w:after="0" w:line="360" w:lineRule="auto"/>
        <w:jc w:val="center"/>
        <w:rPr>
          <w:b/>
          <w:bCs/>
          <w:color w:val="000000"/>
        </w:rPr>
      </w:pPr>
      <w:r>
        <w:rPr>
          <w:rStyle w:val="fontstyle21"/>
        </w:rPr>
        <w:t>IV SKYRIUS</w:t>
      </w:r>
      <w:r>
        <w:rPr>
          <w:b/>
          <w:bCs/>
          <w:color w:val="000000"/>
        </w:rPr>
        <w:br/>
      </w:r>
      <w:r w:rsidR="00DA503C">
        <w:rPr>
          <w:rStyle w:val="fontstyle21"/>
        </w:rPr>
        <w:t xml:space="preserve"> PROJEKTO ORGANIZAVIMAS</w:t>
      </w:r>
    </w:p>
    <w:p w14:paraId="65E084A9" w14:textId="5F61D5E0" w:rsidR="0049308F" w:rsidRDefault="00DA503C" w:rsidP="007848C5">
      <w:pPr>
        <w:numPr>
          <w:ilvl w:val="0"/>
          <w:numId w:val="1"/>
        </w:numPr>
        <w:tabs>
          <w:tab w:val="left" w:pos="3570"/>
          <w:tab w:val="center" w:pos="4819"/>
        </w:tabs>
        <w:spacing w:after="0" w:line="360" w:lineRule="auto"/>
        <w:jc w:val="both"/>
      </w:pPr>
      <w:r>
        <w:t>Projektas vyks</w:t>
      </w:r>
      <w:r w:rsidR="006F2A71">
        <w:t xml:space="preserve"> </w:t>
      </w:r>
      <w:r>
        <w:t xml:space="preserve">nuo </w:t>
      </w:r>
      <w:r w:rsidR="006F2A71" w:rsidRPr="0085574B">
        <w:rPr>
          <w:b/>
        </w:rPr>
        <w:t>202</w:t>
      </w:r>
      <w:r w:rsidR="00C43678" w:rsidRPr="0085574B">
        <w:rPr>
          <w:b/>
        </w:rPr>
        <w:t>2</w:t>
      </w:r>
      <w:r w:rsidRPr="0085574B">
        <w:rPr>
          <w:b/>
        </w:rPr>
        <w:t xml:space="preserve"> m. </w:t>
      </w:r>
      <w:r w:rsidR="008A36B5" w:rsidRPr="000D0986">
        <w:rPr>
          <w:b/>
        </w:rPr>
        <w:t xml:space="preserve">balandžio </w:t>
      </w:r>
      <w:r w:rsidR="000D0986" w:rsidRPr="000D0986">
        <w:rPr>
          <w:b/>
        </w:rPr>
        <w:t>25</w:t>
      </w:r>
      <w:r w:rsidR="00C43678" w:rsidRPr="000D0986">
        <w:rPr>
          <w:b/>
        </w:rPr>
        <w:t xml:space="preserve"> </w:t>
      </w:r>
      <w:r w:rsidR="006F2A71" w:rsidRPr="000D0986">
        <w:rPr>
          <w:b/>
        </w:rPr>
        <w:t>d</w:t>
      </w:r>
      <w:r w:rsidR="006F2A71" w:rsidRPr="0085574B">
        <w:rPr>
          <w:b/>
        </w:rPr>
        <w:t xml:space="preserve">. iki </w:t>
      </w:r>
      <w:r w:rsidR="00EB32F5" w:rsidRPr="0085574B">
        <w:rPr>
          <w:b/>
        </w:rPr>
        <w:t>gegužės</w:t>
      </w:r>
      <w:r w:rsidR="008A36B5" w:rsidRPr="0085574B">
        <w:rPr>
          <w:b/>
        </w:rPr>
        <w:t xml:space="preserve"> 27</w:t>
      </w:r>
      <w:r w:rsidR="00C43678" w:rsidRPr="0085574B">
        <w:rPr>
          <w:b/>
        </w:rPr>
        <w:t xml:space="preserve"> </w:t>
      </w:r>
      <w:r w:rsidR="006F2A71" w:rsidRPr="0085574B">
        <w:rPr>
          <w:b/>
        </w:rPr>
        <w:t>d.</w:t>
      </w:r>
    </w:p>
    <w:p w14:paraId="714E26B3" w14:textId="0136CB3D" w:rsidR="006F74E2" w:rsidRDefault="00DA503C" w:rsidP="007848C5">
      <w:pPr>
        <w:numPr>
          <w:ilvl w:val="0"/>
          <w:numId w:val="1"/>
        </w:numPr>
        <w:tabs>
          <w:tab w:val="left" w:pos="3570"/>
          <w:tab w:val="center" w:pos="4819"/>
        </w:tabs>
        <w:spacing w:after="0" w:line="360" w:lineRule="auto"/>
        <w:jc w:val="both"/>
        <w:rPr>
          <w:rStyle w:val="fontstyle01"/>
        </w:rPr>
      </w:pPr>
      <w:r>
        <w:t>Projekto dalyviai</w:t>
      </w:r>
      <w:r w:rsidRPr="00DA503C">
        <w:t xml:space="preserve"> </w:t>
      </w:r>
      <w:r w:rsidR="007403A4">
        <w:t>pasirenka</w:t>
      </w:r>
      <w:r w:rsidRPr="00DA503C">
        <w:t xml:space="preserve"> pasa</w:t>
      </w:r>
      <w:r w:rsidR="007403A4">
        <w:t xml:space="preserve">ką, parenka arba sukuria dainas atliepiančias pasakos turinį, inscenizuoja, suvaidina. Pirmenybė turi būti </w:t>
      </w:r>
      <w:r w:rsidRPr="00DA503C">
        <w:t>teikiama muzikai: dainoms arba dainų fragmentams (pvz.: daina – veikėjo pristatymas, daina – įvykio vaizdavimas, nuotaikos perteikimas ir t.</w:t>
      </w:r>
      <w:r w:rsidR="007E0F90">
        <w:t xml:space="preserve"> </w:t>
      </w:r>
      <w:r w:rsidRPr="00DA503C">
        <w:t>t.) taip pat instrumentinei muzikai.</w:t>
      </w:r>
      <w:r w:rsidR="006F74E2" w:rsidRPr="006F74E2">
        <w:rPr>
          <w:rStyle w:val="fontstyle01"/>
        </w:rPr>
        <w:t xml:space="preserve"> </w:t>
      </w:r>
    </w:p>
    <w:p w14:paraId="5E2FA307" w14:textId="025C1537" w:rsidR="00DA503C" w:rsidRPr="00DA503C" w:rsidRDefault="00DA503C" w:rsidP="007848C5">
      <w:pPr>
        <w:numPr>
          <w:ilvl w:val="0"/>
          <w:numId w:val="1"/>
        </w:numPr>
        <w:tabs>
          <w:tab w:val="left" w:pos="3570"/>
          <w:tab w:val="center" w:pos="4819"/>
        </w:tabs>
        <w:spacing w:after="0" w:line="360" w:lineRule="auto"/>
        <w:jc w:val="both"/>
        <w:rPr>
          <w:rStyle w:val="fontstyle01"/>
        </w:rPr>
      </w:pPr>
      <w:r w:rsidRPr="00DA503C">
        <w:rPr>
          <w:rStyle w:val="fontstyle01"/>
        </w:rPr>
        <w:t xml:space="preserve">Projekte dalyvaujantys pedagogai </w:t>
      </w:r>
      <w:r w:rsidR="006F74E2">
        <w:rPr>
          <w:rStyle w:val="fontstyle01"/>
        </w:rPr>
        <w:t>p</w:t>
      </w:r>
      <w:r w:rsidR="006F74E2" w:rsidRPr="006F2A71">
        <w:rPr>
          <w:rStyle w:val="fontstyle01"/>
        </w:rPr>
        <w:t>arengia</w:t>
      </w:r>
      <w:r w:rsidR="006F74E2">
        <w:rPr>
          <w:rStyle w:val="fontstyle01"/>
        </w:rPr>
        <w:t xml:space="preserve"> iki 10 minučių trukmės vaizdinę medžiagą (nufilmuotą kūrinį) ir </w:t>
      </w:r>
      <w:r w:rsidR="006F74E2" w:rsidRPr="00DA503C">
        <w:rPr>
          <w:rStyle w:val="fontstyle01"/>
        </w:rPr>
        <w:t xml:space="preserve">užpildytą </w:t>
      </w:r>
      <w:r w:rsidR="006F74E2">
        <w:rPr>
          <w:rStyle w:val="fontstyle01"/>
        </w:rPr>
        <w:t xml:space="preserve">dalyvio anketą (Priedas Nr. 1) atsiunčia el. paštu </w:t>
      </w:r>
      <w:hyperlink r:id="rId9" w:history="1">
        <w:r w:rsidR="006F74E2" w:rsidRPr="007877F8">
          <w:rPr>
            <w:rStyle w:val="Hipersaitas"/>
          </w:rPr>
          <w:t>vikaavizenis@gmail.com</w:t>
        </w:r>
      </w:hyperlink>
      <w:r w:rsidR="006F74E2">
        <w:rPr>
          <w:rStyle w:val="Hipersaitas"/>
        </w:rPr>
        <w:t xml:space="preserve"> </w:t>
      </w:r>
      <w:r>
        <w:rPr>
          <w:rStyle w:val="fontstyle01"/>
        </w:rPr>
        <w:t xml:space="preserve">iki </w:t>
      </w:r>
      <w:r w:rsidRPr="00DA503C">
        <w:rPr>
          <w:rStyle w:val="fontstyle01"/>
        </w:rPr>
        <w:t>2022 m. gegužės 27 d</w:t>
      </w:r>
      <w:r>
        <w:rPr>
          <w:rStyle w:val="fontstyle01"/>
        </w:rPr>
        <w:t>.</w:t>
      </w:r>
    </w:p>
    <w:p w14:paraId="648E2313" w14:textId="79205C63" w:rsidR="00D64857" w:rsidRDefault="006F2A71" w:rsidP="007848C5">
      <w:pPr>
        <w:numPr>
          <w:ilvl w:val="0"/>
          <w:numId w:val="1"/>
        </w:numPr>
        <w:tabs>
          <w:tab w:val="left" w:pos="3570"/>
          <w:tab w:val="center" w:pos="4819"/>
        </w:tabs>
        <w:spacing w:after="0" w:line="360" w:lineRule="auto"/>
        <w:jc w:val="both"/>
      </w:pPr>
      <w:r>
        <w:rPr>
          <w:rStyle w:val="fontstyle01"/>
        </w:rPr>
        <w:t xml:space="preserve">Paraiškos pateikimas traktuojamas kaip mokytojo sutikimas dalyvauti projekte ir ugdytinių </w:t>
      </w:r>
      <w:r w:rsidRPr="00FC700D">
        <w:rPr>
          <w:rStyle w:val="fontstyle01"/>
          <w:color w:val="auto"/>
        </w:rPr>
        <w:t>tėvų</w:t>
      </w:r>
      <w:r w:rsidR="007E0F90" w:rsidRPr="00FC700D">
        <w:rPr>
          <w:rStyle w:val="fontstyle01"/>
          <w:color w:val="auto"/>
        </w:rPr>
        <w:t xml:space="preserve"> </w:t>
      </w:r>
      <w:r>
        <w:rPr>
          <w:rStyle w:val="fontstyle01"/>
        </w:rPr>
        <w:t>informavimas apie dalyvavimo sąlygas.</w:t>
      </w:r>
      <w:r w:rsidR="00D64857" w:rsidRPr="00D64857">
        <w:t xml:space="preserve"> </w:t>
      </w:r>
    </w:p>
    <w:p w14:paraId="3BE48072" w14:textId="33876B99" w:rsidR="00D64857" w:rsidRDefault="00D64857" w:rsidP="007848C5">
      <w:pPr>
        <w:numPr>
          <w:ilvl w:val="0"/>
          <w:numId w:val="1"/>
        </w:numPr>
        <w:tabs>
          <w:tab w:val="left" w:pos="3570"/>
          <w:tab w:val="center" w:pos="4819"/>
        </w:tabs>
        <w:spacing w:after="0" w:line="360" w:lineRule="auto"/>
        <w:jc w:val="both"/>
      </w:pPr>
      <w:r>
        <w:t xml:space="preserve">Projekto dalyviai bus pakviesti į baigiamąjį renginį, kuris </w:t>
      </w:r>
      <w:r w:rsidRPr="00652AD8">
        <w:t xml:space="preserve">vyks 2022 m. birželio mėnesį </w:t>
      </w:r>
      <w:proofErr w:type="spellStart"/>
      <w:r w:rsidRPr="00652AD8">
        <w:t>Zoom</w:t>
      </w:r>
      <w:proofErr w:type="spellEnd"/>
      <w:r w:rsidRPr="00652AD8">
        <w:t xml:space="preserve"> platformoje.</w:t>
      </w:r>
      <w:r w:rsidRPr="00D64857">
        <w:t xml:space="preserve"> </w:t>
      </w:r>
      <w:r w:rsidR="003A7830">
        <w:t>Renginio metu vyks</w:t>
      </w:r>
      <w:r w:rsidR="007A7CF1">
        <w:t xml:space="preserve"> </w:t>
      </w:r>
      <w:r w:rsidR="003A7830">
        <w:t>projekto</w:t>
      </w:r>
      <w:r w:rsidR="007A7CF1">
        <w:t xml:space="preserve"> organizatorių</w:t>
      </w:r>
      <w:r w:rsidR="003A7830">
        <w:t xml:space="preserve"> </w:t>
      </w:r>
      <w:r w:rsidR="007A7CF1">
        <w:t>veiklos pristatymas</w:t>
      </w:r>
      <w:r w:rsidR="003A7830">
        <w:t>,</w:t>
      </w:r>
      <w:r w:rsidR="007A7CF1">
        <w:t xml:space="preserve"> veiklų aptarimas ir</w:t>
      </w:r>
      <w:r w:rsidR="003A7830">
        <w:t xml:space="preserve"> pasidalinimas gerąja darbo patirtimi.</w:t>
      </w:r>
    </w:p>
    <w:p w14:paraId="48206882" w14:textId="2D2B0E14" w:rsidR="005F5B8D" w:rsidRDefault="00D64857" w:rsidP="007848C5">
      <w:pPr>
        <w:numPr>
          <w:ilvl w:val="0"/>
          <w:numId w:val="1"/>
        </w:numPr>
        <w:tabs>
          <w:tab w:val="left" w:pos="3570"/>
          <w:tab w:val="center" w:pos="4819"/>
        </w:tabs>
        <w:spacing w:after="0" w:line="360" w:lineRule="auto"/>
        <w:jc w:val="both"/>
      </w:pPr>
      <w:r w:rsidRPr="00652AD8">
        <w:t xml:space="preserve">Projekto metu gauti </w:t>
      </w:r>
      <w:r>
        <w:t xml:space="preserve">vaizdo įrašai bus paskelbti </w:t>
      </w:r>
      <w:r w:rsidRPr="00652AD8">
        <w:t>Vilniaus r. Valčiūnų v</w:t>
      </w:r>
      <w:r w:rsidR="007429F4">
        <w:t>aikų lopšelio-darželio svetainėj</w:t>
      </w:r>
      <w:r w:rsidRPr="00652AD8">
        <w:t xml:space="preserve">e </w:t>
      </w:r>
      <w:hyperlink r:id="rId10" w:history="1">
        <w:r w:rsidRPr="000C77A4">
          <w:rPr>
            <w:rStyle w:val="Hipersaitas"/>
          </w:rPr>
          <w:t>http://www.darzelis.valciunai.vilniausr.lm.lt/kontaktai/</w:t>
        </w:r>
      </w:hyperlink>
      <w:r w:rsidR="007429F4">
        <w:t xml:space="preserve">, taip pat projekto aprašymas ir akimirkos bus patalpinta </w:t>
      </w:r>
      <w:hyperlink r:id="rId11" w:history="1">
        <w:r w:rsidR="007429F4" w:rsidRPr="00F62DB2">
          <w:rPr>
            <w:rStyle w:val="Hipersaitas"/>
          </w:rPr>
          <w:t>www.vrsa.lt</w:t>
        </w:r>
      </w:hyperlink>
      <w:r w:rsidR="007429F4">
        <w:t xml:space="preserve"> puslapyje.</w:t>
      </w:r>
    </w:p>
    <w:p w14:paraId="5CFAE403" w14:textId="0735A9F5" w:rsidR="001E0437" w:rsidRPr="001E0437" w:rsidRDefault="001E0437" w:rsidP="007848C5">
      <w:pPr>
        <w:numPr>
          <w:ilvl w:val="0"/>
          <w:numId w:val="1"/>
        </w:numPr>
        <w:tabs>
          <w:tab w:val="left" w:pos="3570"/>
          <w:tab w:val="center" w:pos="4819"/>
        </w:tabs>
        <w:spacing w:after="0" w:line="360" w:lineRule="auto"/>
        <w:jc w:val="both"/>
      </w:pPr>
      <w:r w:rsidRPr="001E0437">
        <w:t>Autorius, pateikdamas vaizdo medžiagą projektui, patvirtina, kad yra šios vaizdo medžiagos autorius ir yra gavęs joje esančių asmenų sutikimą šią medžiagą pateikti projektui. Už autorinių teisių pažeidimus atsako vaizdo medžiagą pateikę asmenys.</w:t>
      </w:r>
    </w:p>
    <w:p w14:paraId="2FB88011" w14:textId="480F8BEF" w:rsidR="001E0437" w:rsidRPr="001E0437" w:rsidRDefault="001E0437" w:rsidP="007848C5">
      <w:pPr>
        <w:numPr>
          <w:ilvl w:val="0"/>
          <w:numId w:val="1"/>
        </w:numPr>
        <w:spacing w:after="0" w:line="360" w:lineRule="auto"/>
        <w:jc w:val="both"/>
        <w:rPr>
          <w:color w:val="000000"/>
        </w:rPr>
      </w:pPr>
      <w:r w:rsidRPr="001E0437">
        <w:rPr>
          <w:color w:val="000000"/>
        </w:rPr>
        <w:t>Darbų atsiuntimas organizatoriams laikomas autorių sutikimu su šiomis sąlygomis.</w:t>
      </w:r>
    </w:p>
    <w:p w14:paraId="173AA1FC" w14:textId="0129446C" w:rsidR="001E0437" w:rsidRDefault="00F0617C" w:rsidP="007848C5">
      <w:pPr>
        <w:numPr>
          <w:ilvl w:val="0"/>
          <w:numId w:val="1"/>
        </w:numPr>
        <w:spacing w:after="0" w:line="360" w:lineRule="auto"/>
        <w:jc w:val="both"/>
      </w:pPr>
      <w:r w:rsidRPr="007E1CD6">
        <w:lastRenderedPageBreak/>
        <w:t>Visiems projekto dalyviams paraiškų gavimo ele</w:t>
      </w:r>
      <w:r w:rsidR="00D80544">
        <w:t>ktroniniais paštais bu</w:t>
      </w:r>
      <w:r w:rsidR="001E0437">
        <w:t>s išsiųstos dalyvavimo projekte</w:t>
      </w:r>
      <w:r w:rsidRPr="007E1CD6">
        <w:t xml:space="preserve"> </w:t>
      </w:r>
      <w:r w:rsidR="001E0437">
        <w:t xml:space="preserve">Vilniaus r. Valčiūnų vaikų lopšelio-darželio direktoriaus </w:t>
      </w:r>
      <w:r w:rsidRPr="007E1CD6">
        <w:t>padėkos</w:t>
      </w:r>
      <w:r w:rsidR="001E0437" w:rsidRPr="001E0437">
        <w:t xml:space="preserve"> </w:t>
      </w:r>
      <w:r w:rsidR="001E0437">
        <w:t>ir pažymos.</w:t>
      </w:r>
    </w:p>
    <w:p w14:paraId="2056EA58" w14:textId="4815D585" w:rsidR="0049308F" w:rsidRPr="001E0437" w:rsidRDefault="00F0617C" w:rsidP="007848C5">
      <w:pPr>
        <w:numPr>
          <w:ilvl w:val="0"/>
          <w:numId w:val="1"/>
        </w:numPr>
        <w:spacing w:after="0" w:line="360" w:lineRule="auto"/>
        <w:jc w:val="both"/>
        <w:rPr>
          <w:rStyle w:val="fontstyle01"/>
        </w:rPr>
      </w:pPr>
      <w:r w:rsidRPr="007E1CD6">
        <w:t xml:space="preserve">Dėl papildomos informacijos kreiptis el. paštu </w:t>
      </w:r>
      <w:hyperlink r:id="rId12" w:history="1">
        <w:r w:rsidR="00D80544" w:rsidRPr="00FA3F57">
          <w:rPr>
            <w:rStyle w:val="Hipersaitas"/>
          </w:rPr>
          <w:t>irena.lisovskiene</w:t>
        </w:r>
        <w:r w:rsidR="00D80544" w:rsidRPr="00FA3F57">
          <w:rPr>
            <w:rStyle w:val="Hipersaitas"/>
            <w:lang w:val="en-US"/>
          </w:rPr>
          <w:t>@gmail</w:t>
        </w:r>
        <w:r w:rsidR="00D80544" w:rsidRPr="00FA3F57">
          <w:rPr>
            <w:rStyle w:val="Hipersaitas"/>
          </w:rPr>
          <w:t>.</w:t>
        </w:r>
        <w:proofErr w:type="spellStart"/>
        <w:r w:rsidR="00D80544" w:rsidRPr="00FA3F57">
          <w:rPr>
            <w:rStyle w:val="Hipersaitas"/>
          </w:rPr>
          <w:t>com</w:t>
        </w:r>
        <w:proofErr w:type="spellEnd"/>
      </w:hyperlink>
      <w:r w:rsidR="00D80544">
        <w:rPr>
          <w:rStyle w:val="fontstyle01"/>
        </w:rPr>
        <w:t xml:space="preserve">, </w:t>
      </w:r>
      <w:r w:rsidR="00D64857">
        <w:rPr>
          <w:rStyle w:val="fontstyle01"/>
        </w:rPr>
        <w:t>tel. 8 689 26011</w:t>
      </w:r>
      <w:r w:rsidR="00725EF1">
        <w:rPr>
          <w:rStyle w:val="fontstyle01"/>
        </w:rPr>
        <w:t>.</w:t>
      </w:r>
    </w:p>
    <w:p w14:paraId="4168FB79" w14:textId="09AE1462" w:rsidR="0047739B" w:rsidRDefault="0047739B" w:rsidP="00594419">
      <w:pPr>
        <w:pStyle w:val="Antrat3"/>
        <w:spacing w:before="0" w:beforeAutospacing="0" w:after="0" w:afterAutospacing="0" w:line="360" w:lineRule="auto"/>
        <w:jc w:val="both"/>
        <w:rPr>
          <w:b w:val="0"/>
          <w:sz w:val="24"/>
          <w:szCs w:val="24"/>
        </w:rPr>
      </w:pPr>
    </w:p>
    <w:p w14:paraId="73843210" w14:textId="51D1730B" w:rsidR="0085574B" w:rsidRDefault="0085574B" w:rsidP="00594419">
      <w:pPr>
        <w:pStyle w:val="Antrat3"/>
        <w:spacing w:before="0" w:beforeAutospacing="0" w:after="0" w:afterAutospacing="0" w:line="360" w:lineRule="auto"/>
        <w:jc w:val="both"/>
        <w:rPr>
          <w:b w:val="0"/>
          <w:sz w:val="24"/>
          <w:szCs w:val="24"/>
        </w:rPr>
      </w:pPr>
    </w:p>
    <w:p w14:paraId="6B3747CF" w14:textId="42CAAFBC" w:rsidR="0022027D" w:rsidRDefault="0022027D" w:rsidP="00594419">
      <w:pPr>
        <w:pStyle w:val="Antrat3"/>
        <w:spacing w:before="0" w:beforeAutospacing="0" w:after="0" w:afterAutospacing="0" w:line="360" w:lineRule="auto"/>
        <w:jc w:val="both"/>
        <w:rPr>
          <w:b w:val="0"/>
          <w:sz w:val="24"/>
          <w:szCs w:val="24"/>
        </w:rPr>
      </w:pPr>
    </w:p>
    <w:p w14:paraId="74C4898C" w14:textId="32DDC04A" w:rsidR="0022027D" w:rsidRDefault="0022027D" w:rsidP="00594419">
      <w:pPr>
        <w:pStyle w:val="Antrat3"/>
        <w:spacing w:before="0" w:beforeAutospacing="0" w:after="0" w:afterAutospacing="0" w:line="360" w:lineRule="auto"/>
        <w:jc w:val="both"/>
        <w:rPr>
          <w:b w:val="0"/>
          <w:sz w:val="24"/>
          <w:szCs w:val="24"/>
        </w:rPr>
      </w:pPr>
    </w:p>
    <w:p w14:paraId="00269740" w14:textId="638526D9" w:rsidR="0022027D" w:rsidRDefault="0022027D" w:rsidP="00594419">
      <w:pPr>
        <w:pStyle w:val="Antrat3"/>
        <w:spacing w:before="0" w:beforeAutospacing="0" w:after="0" w:afterAutospacing="0" w:line="360" w:lineRule="auto"/>
        <w:jc w:val="both"/>
        <w:rPr>
          <w:b w:val="0"/>
          <w:sz w:val="24"/>
          <w:szCs w:val="24"/>
        </w:rPr>
      </w:pPr>
    </w:p>
    <w:p w14:paraId="0630404F" w14:textId="041FC0AA" w:rsidR="0022027D" w:rsidRDefault="0022027D" w:rsidP="00594419">
      <w:pPr>
        <w:pStyle w:val="Antrat3"/>
        <w:spacing w:before="0" w:beforeAutospacing="0" w:after="0" w:afterAutospacing="0" w:line="360" w:lineRule="auto"/>
        <w:jc w:val="both"/>
        <w:rPr>
          <w:b w:val="0"/>
          <w:sz w:val="24"/>
          <w:szCs w:val="24"/>
        </w:rPr>
      </w:pPr>
    </w:p>
    <w:p w14:paraId="512EE271" w14:textId="0EB1FB18" w:rsidR="0022027D" w:rsidRDefault="0022027D" w:rsidP="00594419">
      <w:pPr>
        <w:pStyle w:val="Antrat3"/>
        <w:spacing w:before="0" w:beforeAutospacing="0" w:after="0" w:afterAutospacing="0" w:line="360" w:lineRule="auto"/>
        <w:jc w:val="both"/>
        <w:rPr>
          <w:b w:val="0"/>
          <w:sz w:val="24"/>
          <w:szCs w:val="24"/>
        </w:rPr>
      </w:pPr>
    </w:p>
    <w:p w14:paraId="5CFA8CBA" w14:textId="12F5A094" w:rsidR="0022027D" w:rsidRDefault="0022027D" w:rsidP="00594419">
      <w:pPr>
        <w:pStyle w:val="Antrat3"/>
        <w:spacing w:before="0" w:beforeAutospacing="0" w:after="0" w:afterAutospacing="0" w:line="360" w:lineRule="auto"/>
        <w:jc w:val="both"/>
        <w:rPr>
          <w:b w:val="0"/>
          <w:sz w:val="24"/>
          <w:szCs w:val="24"/>
        </w:rPr>
      </w:pPr>
    </w:p>
    <w:p w14:paraId="741DFB8B" w14:textId="3D480306" w:rsidR="0022027D" w:rsidRDefault="0022027D" w:rsidP="00594419">
      <w:pPr>
        <w:pStyle w:val="Antrat3"/>
        <w:spacing w:before="0" w:beforeAutospacing="0" w:after="0" w:afterAutospacing="0" w:line="360" w:lineRule="auto"/>
        <w:jc w:val="both"/>
        <w:rPr>
          <w:b w:val="0"/>
          <w:sz w:val="24"/>
          <w:szCs w:val="24"/>
        </w:rPr>
      </w:pPr>
    </w:p>
    <w:p w14:paraId="0EA8DD04" w14:textId="7F33A223" w:rsidR="0022027D" w:rsidRDefault="0022027D" w:rsidP="00594419">
      <w:pPr>
        <w:pStyle w:val="Antrat3"/>
        <w:spacing w:before="0" w:beforeAutospacing="0" w:after="0" w:afterAutospacing="0" w:line="360" w:lineRule="auto"/>
        <w:jc w:val="both"/>
        <w:rPr>
          <w:b w:val="0"/>
          <w:sz w:val="24"/>
          <w:szCs w:val="24"/>
        </w:rPr>
      </w:pPr>
    </w:p>
    <w:p w14:paraId="7AE0280D" w14:textId="046D66FF" w:rsidR="0022027D" w:rsidRDefault="0022027D" w:rsidP="00594419">
      <w:pPr>
        <w:pStyle w:val="Antrat3"/>
        <w:spacing w:before="0" w:beforeAutospacing="0" w:after="0" w:afterAutospacing="0" w:line="360" w:lineRule="auto"/>
        <w:jc w:val="both"/>
        <w:rPr>
          <w:b w:val="0"/>
          <w:sz w:val="24"/>
          <w:szCs w:val="24"/>
        </w:rPr>
      </w:pPr>
    </w:p>
    <w:p w14:paraId="74150A3E" w14:textId="6636E2E8" w:rsidR="0022027D" w:rsidRDefault="0022027D" w:rsidP="00594419">
      <w:pPr>
        <w:pStyle w:val="Antrat3"/>
        <w:spacing w:before="0" w:beforeAutospacing="0" w:after="0" w:afterAutospacing="0" w:line="360" w:lineRule="auto"/>
        <w:jc w:val="both"/>
        <w:rPr>
          <w:b w:val="0"/>
          <w:sz w:val="24"/>
          <w:szCs w:val="24"/>
        </w:rPr>
      </w:pPr>
    </w:p>
    <w:p w14:paraId="62ABDE2F" w14:textId="76778D3C" w:rsidR="0022027D" w:rsidRDefault="0022027D" w:rsidP="00594419">
      <w:pPr>
        <w:pStyle w:val="Antrat3"/>
        <w:spacing w:before="0" w:beforeAutospacing="0" w:after="0" w:afterAutospacing="0" w:line="360" w:lineRule="auto"/>
        <w:jc w:val="both"/>
        <w:rPr>
          <w:b w:val="0"/>
          <w:sz w:val="24"/>
          <w:szCs w:val="24"/>
        </w:rPr>
      </w:pPr>
    </w:p>
    <w:p w14:paraId="637220AB" w14:textId="2C5C334A" w:rsidR="0022027D" w:rsidRDefault="0022027D" w:rsidP="00594419">
      <w:pPr>
        <w:pStyle w:val="Antrat3"/>
        <w:spacing w:before="0" w:beforeAutospacing="0" w:after="0" w:afterAutospacing="0" w:line="360" w:lineRule="auto"/>
        <w:jc w:val="both"/>
        <w:rPr>
          <w:b w:val="0"/>
          <w:sz w:val="24"/>
          <w:szCs w:val="24"/>
        </w:rPr>
      </w:pPr>
    </w:p>
    <w:p w14:paraId="68285853" w14:textId="6ED15C10" w:rsidR="0022027D" w:rsidRDefault="0022027D" w:rsidP="00594419">
      <w:pPr>
        <w:pStyle w:val="Antrat3"/>
        <w:spacing w:before="0" w:beforeAutospacing="0" w:after="0" w:afterAutospacing="0" w:line="360" w:lineRule="auto"/>
        <w:jc w:val="both"/>
        <w:rPr>
          <w:b w:val="0"/>
          <w:sz w:val="24"/>
          <w:szCs w:val="24"/>
        </w:rPr>
      </w:pPr>
    </w:p>
    <w:p w14:paraId="70C5D1F0" w14:textId="7013D567" w:rsidR="0022027D" w:rsidRDefault="0022027D" w:rsidP="00594419">
      <w:pPr>
        <w:pStyle w:val="Antrat3"/>
        <w:spacing w:before="0" w:beforeAutospacing="0" w:after="0" w:afterAutospacing="0" w:line="360" w:lineRule="auto"/>
        <w:jc w:val="both"/>
        <w:rPr>
          <w:b w:val="0"/>
          <w:sz w:val="24"/>
          <w:szCs w:val="24"/>
        </w:rPr>
      </w:pPr>
    </w:p>
    <w:p w14:paraId="43EEBBF1" w14:textId="6D379410" w:rsidR="0022027D" w:rsidRDefault="0022027D" w:rsidP="00594419">
      <w:pPr>
        <w:pStyle w:val="Antrat3"/>
        <w:spacing w:before="0" w:beforeAutospacing="0" w:after="0" w:afterAutospacing="0" w:line="360" w:lineRule="auto"/>
        <w:jc w:val="both"/>
        <w:rPr>
          <w:b w:val="0"/>
          <w:sz w:val="24"/>
          <w:szCs w:val="24"/>
        </w:rPr>
      </w:pPr>
    </w:p>
    <w:p w14:paraId="08380E98" w14:textId="69949C88" w:rsidR="007A7CF1" w:rsidRDefault="007A7CF1" w:rsidP="00594419">
      <w:pPr>
        <w:pStyle w:val="Antrat3"/>
        <w:spacing w:before="0" w:beforeAutospacing="0" w:after="0" w:afterAutospacing="0" w:line="360" w:lineRule="auto"/>
        <w:jc w:val="both"/>
        <w:rPr>
          <w:b w:val="0"/>
          <w:sz w:val="24"/>
          <w:szCs w:val="24"/>
        </w:rPr>
      </w:pPr>
    </w:p>
    <w:p w14:paraId="0545F9E8" w14:textId="6890ED5B" w:rsidR="007A7CF1" w:rsidRDefault="007A7CF1" w:rsidP="00594419">
      <w:pPr>
        <w:pStyle w:val="Antrat3"/>
        <w:spacing w:before="0" w:beforeAutospacing="0" w:after="0" w:afterAutospacing="0" w:line="360" w:lineRule="auto"/>
        <w:jc w:val="both"/>
        <w:rPr>
          <w:b w:val="0"/>
          <w:sz w:val="24"/>
          <w:szCs w:val="24"/>
        </w:rPr>
      </w:pPr>
    </w:p>
    <w:p w14:paraId="1AEE9F1E" w14:textId="4F5AFA52" w:rsidR="007A7CF1" w:rsidRDefault="007A7CF1" w:rsidP="00594419">
      <w:pPr>
        <w:pStyle w:val="Antrat3"/>
        <w:spacing w:before="0" w:beforeAutospacing="0" w:after="0" w:afterAutospacing="0" w:line="360" w:lineRule="auto"/>
        <w:jc w:val="both"/>
        <w:rPr>
          <w:b w:val="0"/>
          <w:sz w:val="24"/>
          <w:szCs w:val="24"/>
        </w:rPr>
      </w:pPr>
    </w:p>
    <w:p w14:paraId="7041ED02" w14:textId="2C2E6209" w:rsidR="007A7CF1" w:rsidRDefault="007A7CF1" w:rsidP="00594419">
      <w:pPr>
        <w:pStyle w:val="Antrat3"/>
        <w:spacing w:before="0" w:beforeAutospacing="0" w:after="0" w:afterAutospacing="0" w:line="360" w:lineRule="auto"/>
        <w:jc w:val="both"/>
        <w:rPr>
          <w:b w:val="0"/>
          <w:sz w:val="24"/>
          <w:szCs w:val="24"/>
        </w:rPr>
      </w:pPr>
    </w:p>
    <w:p w14:paraId="0A73B3F0" w14:textId="13CAA84D" w:rsidR="007A7CF1" w:rsidRDefault="007A7CF1" w:rsidP="00594419">
      <w:pPr>
        <w:pStyle w:val="Antrat3"/>
        <w:spacing w:before="0" w:beforeAutospacing="0" w:after="0" w:afterAutospacing="0" w:line="360" w:lineRule="auto"/>
        <w:jc w:val="both"/>
        <w:rPr>
          <w:b w:val="0"/>
          <w:sz w:val="24"/>
          <w:szCs w:val="24"/>
        </w:rPr>
      </w:pPr>
    </w:p>
    <w:p w14:paraId="60A74898" w14:textId="0C98D905" w:rsidR="007A7CF1" w:rsidRDefault="007A7CF1" w:rsidP="00594419">
      <w:pPr>
        <w:pStyle w:val="Antrat3"/>
        <w:spacing w:before="0" w:beforeAutospacing="0" w:after="0" w:afterAutospacing="0" w:line="360" w:lineRule="auto"/>
        <w:jc w:val="both"/>
        <w:rPr>
          <w:b w:val="0"/>
          <w:sz w:val="24"/>
          <w:szCs w:val="24"/>
        </w:rPr>
      </w:pPr>
    </w:p>
    <w:p w14:paraId="5ECA5A93" w14:textId="77777777" w:rsidR="007A7CF1" w:rsidRDefault="007A7CF1" w:rsidP="00594419">
      <w:pPr>
        <w:pStyle w:val="Antrat3"/>
        <w:spacing w:before="0" w:beforeAutospacing="0" w:after="0" w:afterAutospacing="0" w:line="360" w:lineRule="auto"/>
        <w:jc w:val="both"/>
        <w:rPr>
          <w:b w:val="0"/>
          <w:sz w:val="24"/>
          <w:szCs w:val="24"/>
        </w:rPr>
      </w:pPr>
    </w:p>
    <w:p w14:paraId="5A1572C3" w14:textId="03E078A3" w:rsidR="0022027D" w:rsidRDefault="0022027D" w:rsidP="00594419">
      <w:pPr>
        <w:pStyle w:val="Antrat3"/>
        <w:spacing w:before="0" w:beforeAutospacing="0" w:after="0" w:afterAutospacing="0" w:line="360" w:lineRule="auto"/>
        <w:jc w:val="both"/>
        <w:rPr>
          <w:b w:val="0"/>
          <w:sz w:val="24"/>
          <w:szCs w:val="24"/>
        </w:rPr>
      </w:pPr>
    </w:p>
    <w:p w14:paraId="5580B7DE" w14:textId="461A9165" w:rsidR="0022027D" w:rsidRDefault="0022027D" w:rsidP="00594419">
      <w:pPr>
        <w:pStyle w:val="Antrat3"/>
        <w:spacing w:before="0" w:beforeAutospacing="0" w:after="0" w:afterAutospacing="0" w:line="360" w:lineRule="auto"/>
        <w:jc w:val="both"/>
        <w:rPr>
          <w:b w:val="0"/>
          <w:sz w:val="24"/>
          <w:szCs w:val="24"/>
        </w:rPr>
      </w:pPr>
    </w:p>
    <w:p w14:paraId="0448B00E" w14:textId="7396ACD3" w:rsidR="0022027D" w:rsidRDefault="0022027D" w:rsidP="00594419">
      <w:pPr>
        <w:pStyle w:val="Antrat3"/>
        <w:spacing w:before="0" w:beforeAutospacing="0" w:after="0" w:afterAutospacing="0" w:line="360" w:lineRule="auto"/>
        <w:jc w:val="both"/>
        <w:rPr>
          <w:b w:val="0"/>
          <w:sz w:val="24"/>
          <w:szCs w:val="24"/>
        </w:rPr>
      </w:pPr>
    </w:p>
    <w:p w14:paraId="76710D24" w14:textId="77777777" w:rsidR="0022027D" w:rsidRPr="00594419" w:rsidRDefault="0022027D" w:rsidP="00594419">
      <w:pPr>
        <w:pStyle w:val="Antrat3"/>
        <w:spacing w:before="0" w:beforeAutospacing="0" w:after="0" w:afterAutospacing="0" w:line="360" w:lineRule="auto"/>
        <w:jc w:val="both"/>
        <w:rPr>
          <w:b w:val="0"/>
          <w:sz w:val="24"/>
          <w:szCs w:val="24"/>
        </w:rPr>
      </w:pPr>
    </w:p>
    <w:p w14:paraId="1D39A905" w14:textId="77777777" w:rsidR="00725EF1" w:rsidRDefault="00725EF1">
      <w:pPr>
        <w:spacing w:after="0" w:line="240" w:lineRule="auto"/>
      </w:pPr>
      <w:r>
        <w:br w:type="page"/>
      </w:r>
    </w:p>
    <w:p w14:paraId="3181793D" w14:textId="5514E247" w:rsidR="0049308F" w:rsidRPr="005A5589" w:rsidRDefault="0049308F" w:rsidP="00D64857">
      <w:pPr>
        <w:jc w:val="right"/>
      </w:pPr>
      <w:r w:rsidRPr="005A5589">
        <w:lastRenderedPageBreak/>
        <w:t>Priedas Nr.1</w:t>
      </w:r>
    </w:p>
    <w:p w14:paraId="4F14E284" w14:textId="77777777" w:rsidR="0049308F" w:rsidRDefault="0049308F" w:rsidP="0049308F">
      <w:pPr>
        <w:jc w:val="center"/>
      </w:pPr>
    </w:p>
    <w:p w14:paraId="6F42B51F" w14:textId="77777777" w:rsidR="00EB32F5" w:rsidRPr="00EB32F5" w:rsidRDefault="0047739B" w:rsidP="00EB32F5">
      <w:pPr>
        <w:jc w:val="center"/>
        <w:rPr>
          <w:sz w:val="28"/>
          <w:szCs w:val="28"/>
        </w:rPr>
      </w:pPr>
      <w:r>
        <w:rPr>
          <w:rStyle w:val="fontstyle21"/>
          <w:sz w:val="28"/>
          <w:szCs w:val="28"/>
        </w:rPr>
        <w:t>RESPUBLIKINIO</w:t>
      </w:r>
      <w:r w:rsidR="00EB32F5" w:rsidRPr="00EB32F5">
        <w:rPr>
          <w:rStyle w:val="fontstyle21"/>
          <w:sz w:val="28"/>
          <w:szCs w:val="28"/>
        </w:rPr>
        <w:t xml:space="preserve"> </w:t>
      </w:r>
      <w:r>
        <w:rPr>
          <w:rStyle w:val="fontstyle21"/>
          <w:sz w:val="28"/>
          <w:szCs w:val="28"/>
        </w:rPr>
        <w:t>IKIMOKYKLINĮ IR PRIEŠMOKYKLINĮ UGDYMĄ TEIKIANČIŲ</w:t>
      </w:r>
      <w:r w:rsidR="00EB32F5" w:rsidRPr="00EB32F5">
        <w:rPr>
          <w:rStyle w:val="fontstyle21"/>
          <w:sz w:val="28"/>
          <w:szCs w:val="28"/>
        </w:rPr>
        <w:t xml:space="preserve"> ĮSTAIGŲ</w:t>
      </w:r>
      <w:r w:rsidR="00EB32F5" w:rsidRPr="00EB32F5">
        <w:rPr>
          <w:b/>
          <w:bCs/>
          <w:color w:val="000000"/>
          <w:sz w:val="28"/>
          <w:szCs w:val="28"/>
        </w:rPr>
        <w:br/>
      </w:r>
      <w:r w:rsidR="00EB32F5" w:rsidRPr="00EB32F5">
        <w:rPr>
          <w:rStyle w:val="fontstyle21"/>
          <w:sz w:val="28"/>
          <w:szCs w:val="28"/>
        </w:rPr>
        <w:t>PROJEKTO ,,MUZIKINIŲ PASAKAIČIŲ MIESTAS“</w:t>
      </w:r>
      <w:r w:rsidR="00EB32F5" w:rsidRPr="00EB32F5">
        <w:rPr>
          <w:b/>
          <w:bCs/>
          <w:color w:val="000000"/>
          <w:sz w:val="28"/>
          <w:szCs w:val="28"/>
        </w:rPr>
        <w:br/>
      </w:r>
      <w:r w:rsidR="00EB32F5" w:rsidRPr="00EB32F5">
        <w:rPr>
          <w:b/>
          <w:sz w:val="28"/>
          <w:szCs w:val="28"/>
        </w:rPr>
        <w:t>DALYVIO KORTELĖ</w:t>
      </w:r>
    </w:p>
    <w:p w14:paraId="6D2B57ED" w14:textId="77777777" w:rsidR="0049308F" w:rsidRDefault="0049308F" w:rsidP="0049308F">
      <w:pPr>
        <w:spacing w:after="0" w:line="240" w:lineRule="auto"/>
        <w:jc w:val="center"/>
        <w:rPr>
          <w:b/>
          <w:sz w:val="32"/>
        </w:rPr>
      </w:pPr>
    </w:p>
    <w:p w14:paraId="32D90E11" w14:textId="77777777" w:rsidR="0049308F" w:rsidRPr="0049308F" w:rsidRDefault="0049308F" w:rsidP="00EB32F5">
      <w:pPr>
        <w:spacing w:after="0" w:line="240" w:lineRule="auto"/>
        <w:rPr>
          <w:b/>
          <w:sz w:val="28"/>
          <w:szCs w:val="28"/>
        </w:rPr>
      </w:pP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4"/>
      </w:tblGrid>
      <w:tr w:rsidR="0049308F" w:rsidRPr="00081D6E" w14:paraId="5619A8E5" w14:textId="77777777" w:rsidTr="00176B52">
        <w:tc>
          <w:tcPr>
            <w:tcW w:w="3256" w:type="dxa"/>
          </w:tcPr>
          <w:p w14:paraId="4BFD7C77" w14:textId="77777777" w:rsidR="0049308F" w:rsidRPr="0022027D" w:rsidRDefault="0049308F" w:rsidP="00176B52">
            <w:pPr>
              <w:jc w:val="center"/>
            </w:pPr>
            <w:r w:rsidRPr="0022027D">
              <w:t>Įstaigos pavadinimas</w:t>
            </w:r>
          </w:p>
        </w:tc>
        <w:tc>
          <w:tcPr>
            <w:tcW w:w="6094" w:type="dxa"/>
          </w:tcPr>
          <w:p w14:paraId="569CB659" w14:textId="77777777" w:rsidR="0049308F" w:rsidRPr="00081D6E" w:rsidRDefault="0049308F" w:rsidP="00176B52">
            <w:pPr>
              <w:jc w:val="center"/>
              <w:rPr>
                <w:lang w:val="en-US"/>
              </w:rPr>
            </w:pPr>
          </w:p>
          <w:p w14:paraId="550C5B5C" w14:textId="77777777" w:rsidR="0049308F" w:rsidRPr="00081D6E" w:rsidRDefault="0049308F" w:rsidP="00176B52">
            <w:pPr>
              <w:jc w:val="center"/>
              <w:rPr>
                <w:lang w:val="en-US"/>
              </w:rPr>
            </w:pPr>
          </w:p>
        </w:tc>
      </w:tr>
      <w:tr w:rsidR="00EB32F5" w:rsidRPr="00081D6E" w14:paraId="44AA85BA" w14:textId="77777777" w:rsidTr="00176B52">
        <w:tc>
          <w:tcPr>
            <w:tcW w:w="3256" w:type="dxa"/>
          </w:tcPr>
          <w:p w14:paraId="3171362E" w14:textId="77777777" w:rsidR="00EB32F5" w:rsidRPr="0022027D" w:rsidRDefault="00EB32F5" w:rsidP="00176B52">
            <w:pPr>
              <w:jc w:val="center"/>
            </w:pPr>
            <w:r w:rsidRPr="0022027D">
              <w:t>Spektaklio pavadinimas</w:t>
            </w:r>
          </w:p>
          <w:p w14:paraId="5F384625" w14:textId="77777777" w:rsidR="00EB32F5" w:rsidRPr="0022027D" w:rsidRDefault="00EB32F5" w:rsidP="00176B52">
            <w:pPr>
              <w:jc w:val="center"/>
            </w:pPr>
            <w:r w:rsidRPr="0022027D">
              <w:t>Originalaus</w:t>
            </w:r>
            <w:r w:rsidR="00C42365" w:rsidRPr="0022027D">
              <w:t xml:space="preserve"> literatūrinio</w:t>
            </w:r>
            <w:r w:rsidRPr="0022027D">
              <w:t xml:space="preserve"> kūrinio pavadinimas</w:t>
            </w:r>
            <w:r w:rsidR="00C42365" w:rsidRPr="0022027D">
              <w:t xml:space="preserve"> ir autorius</w:t>
            </w:r>
          </w:p>
          <w:p w14:paraId="0CE7E591" w14:textId="77777777" w:rsidR="00EB32F5" w:rsidRPr="0022027D" w:rsidRDefault="008105EE" w:rsidP="00176B52">
            <w:pPr>
              <w:jc w:val="center"/>
            </w:pPr>
            <w:r w:rsidRPr="0022027D">
              <w:t>Muzikinių kūrinių autoriai</w:t>
            </w:r>
          </w:p>
        </w:tc>
        <w:tc>
          <w:tcPr>
            <w:tcW w:w="6094" w:type="dxa"/>
          </w:tcPr>
          <w:p w14:paraId="375EA346" w14:textId="77777777" w:rsidR="00EB32F5" w:rsidRPr="00081D6E" w:rsidRDefault="00EB32F5" w:rsidP="00176B52">
            <w:pPr>
              <w:jc w:val="center"/>
              <w:rPr>
                <w:lang w:val="en-US"/>
              </w:rPr>
            </w:pPr>
          </w:p>
        </w:tc>
      </w:tr>
      <w:tr w:rsidR="0049308F" w:rsidRPr="00081D6E" w14:paraId="738B33D4" w14:textId="77777777" w:rsidTr="00176B52">
        <w:tc>
          <w:tcPr>
            <w:tcW w:w="3256" w:type="dxa"/>
          </w:tcPr>
          <w:p w14:paraId="5CD90D7B" w14:textId="5939359E" w:rsidR="0049308F" w:rsidRPr="0022027D" w:rsidRDefault="00CA2361" w:rsidP="00C42365">
            <w:pPr>
              <w:jc w:val="center"/>
            </w:pPr>
            <w:r w:rsidRPr="0022027D">
              <w:t>Atlikėjų amžiau</w:t>
            </w:r>
            <w:r w:rsidR="00EB32F5" w:rsidRPr="0022027D">
              <w:t>s</w:t>
            </w:r>
            <w:r w:rsidR="00C42365" w:rsidRPr="0022027D">
              <w:t xml:space="preserve"> grupė</w:t>
            </w:r>
          </w:p>
        </w:tc>
        <w:tc>
          <w:tcPr>
            <w:tcW w:w="6094" w:type="dxa"/>
          </w:tcPr>
          <w:p w14:paraId="0DE70A84" w14:textId="77777777" w:rsidR="0049308F" w:rsidRPr="00081D6E" w:rsidRDefault="0049308F" w:rsidP="00176B52">
            <w:pPr>
              <w:jc w:val="center"/>
              <w:rPr>
                <w:lang w:val="en-US"/>
              </w:rPr>
            </w:pPr>
          </w:p>
        </w:tc>
      </w:tr>
      <w:tr w:rsidR="00EB32F5" w:rsidRPr="00081D6E" w14:paraId="0AB14B40" w14:textId="77777777" w:rsidTr="00176B52">
        <w:tc>
          <w:tcPr>
            <w:tcW w:w="3256" w:type="dxa"/>
          </w:tcPr>
          <w:p w14:paraId="3E504FF7" w14:textId="77777777" w:rsidR="00EB32F5" w:rsidRPr="0022027D" w:rsidRDefault="00EB32F5" w:rsidP="00176B52">
            <w:pPr>
              <w:jc w:val="center"/>
            </w:pPr>
            <w:r w:rsidRPr="0022027D">
              <w:t>Organizatorių vardai, pavardės, pareigos</w:t>
            </w:r>
          </w:p>
        </w:tc>
        <w:tc>
          <w:tcPr>
            <w:tcW w:w="6094" w:type="dxa"/>
          </w:tcPr>
          <w:p w14:paraId="2A188BA0" w14:textId="77777777" w:rsidR="00EB32F5" w:rsidRPr="00081D6E" w:rsidRDefault="00EB32F5" w:rsidP="00176B52">
            <w:pPr>
              <w:jc w:val="center"/>
              <w:rPr>
                <w:lang w:val="en-US"/>
              </w:rPr>
            </w:pPr>
          </w:p>
        </w:tc>
      </w:tr>
      <w:tr w:rsidR="0049308F" w:rsidRPr="00081D6E" w14:paraId="36558D8A" w14:textId="77777777" w:rsidTr="00176B52">
        <w:tc>
          <w:tcPr>
            <w:tcW w:w="3256" w:type="dxa"/>
          </w:tcPr>
          <w:p w14:paraId="4EA08CB9" w14:textId="77777777" w:rsidR="0049308F" w:rsidRPr="0022027D" w:rsidRDefault="00C42365" w:rsidP="00C42365">
            <w:pPr>
              <w:jc w:val="center"/>
            </w:pPr>
            <w:r w:rsidRPr="0022027D">
              <w:t>Pedagogo</w:t>
            </w:r>
            <w:r w:rsidR="0049308F" w:rsidRPr="0022027D">
              <w:t xml:space="preserve"> el. paštas</w:t>
            </w:r>
          </w:p>
        </w:tc>
        <w:tc>
          <w:tcPr>
            <w:tcW w:w="6094" w:type="dxa"/>
          </w:tcPr>
          <w:p w14:paraId="00437113" w14:textId="77777777" w:rsidR="0049308F" w:rsidRPr="00081D6E" w:rsidRDefault="0049308F" w:rsidP="00176B52">
            <w:pPr>
              <w:jc w:val="center"/>
              <w:rPr>
                <w:lang w:val="en-US"/>
              </w:rPr>
            </w:pPr>
          </w:p>
        </w:tc>
      </w:tr>
    </w:tbl>
    <w:p w14:paraId="0B23C459" w14:textId="77777777" w:rsidR="0049308F" w:rsidRDefault="0049308F" w:rsidP="0049308F">
      <w:pPr>
        <w:spacing w:after="0" w:line="240" w:lineRule="auto"/>
        <w:jc w:val="right"/>
        <w:rPr>
          <w:b/>
          <w:sz w:val="32"/>
        </w:rPr>
      </w:pPr>
    </w:p>
    <w:p w14:paraId="76304AB1" w14:textId="77777777" w:rsidR="0049308F" w:rsidRPr="00081D6E" w:rsidRDefault="0049308F" w:rsidP="00C42365">
      <w:pPr>
        <w:ind w:left="360"/>
        <w:rPr>
          <w:color w:val="FF0000"/>
          <w:u w:val="single"/>
        </w:rPr>
      </w:pPr>
    </w:p>
    <w:p w14:paraId="35AE69A1" w14:textId="77777777" w:rsidR="0049308F" w:rsidRDefault="0049308F" w:rsidP="0049308F">
      <w:pPr>
        <w:tabs>
          <w:tab w:val="left" w:pos="3674"/>
        </w:tabs>
        <w:spacing w:after="0" w:line="240" w:lineRule="auto"/>
        <w:rPr>
          <w:b/>
          <w:sz w:val="32"/>
        </w:rPr>
      </w:pPr>
    </w:p>
    <w:p w14:paraId="7F170CBE" w14:textId="77777777" w:rsidR="0049308F" w:rsidRDefault="0049308F" w:rsidP="0049308F">
      <w:pPr>
        <w:spacing w:after="0" w:line="240" w:lineRule="auto"/>
        <w:jc w:val="right"/>
        <w:rPr>
          <w:b/>
          <w:sz w:val="32"/>
        </w:rPr>
      </w:pPr>
    </w:p>
    <w:p w14:paraId="3250CB43" w14:textId="77777777" w:rsidR="0049308F" w:rsidRDefault="0049308F" w:rsidP="0049308F">
      <w:pPr>
        <w:spacing w:after="0" w:line="240" w:lineRule="auto"/>
        <w:jc w:val="right"/>
        <w:rPr>
          <w:b/>
          <w:sz w:val="32"/>
        </w:rPr>
      </w:pPr>
    </w:p>
    <w:p w14:paraId="60929517" w14:textId="77777777" w:rsidR="0049308F" w:rsidRPr="0049308F" w:rsidRDefault="0049308F" w:rsidP="0049308F"/>
    <w:sectPr w:rsidR="0049308F" w:rsidRPr="0049308F" w:rsidSect="00725EF1">
      <w:pgSz w:w="11906" w:h="16838"/>
      <w:pgMar w:top="1134" w:right="567" w:bottom="709"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148D" w16cex:dateUtc="2022-04-06T10:30:00Z"/>
  <w16cex:commentExtensible w16cex:durableId="25F812B8" w16cex:dateUtc="2022-04-06T10:23:00Z"/>
  <w16cex:commentExtensible w16cex:durableId="25F81391" w16cex:dateUtc="2022-04-06T10:26:00Z"/>
  <w16cex:commentExtensible w16cex:durableId="25F81827" w16cex:dateUtc="2022-04-06T10:46:00Z"/>
  <w16cex:commentExtensible w16cex:durableId="25F8154B" w16cex:dateUtc="2022-04-06T10:34:00Z"/>
  <w16cex:commentExtensible w16cex:durableId="25F81612" w16cex:dateUtc="2022-04-06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98760" w16cid:durableId="25F8148D"/>
  <w16cid:commentId w16cid:paraId="02CBACED" w16cid:durableId="25F812B8"/>
  <w16cid:commentId w16cid:paraId="738915F7" w16cid:durableId="25F81391"/>
  <w16cid:commentId w16cid:paraId="3A60936B" w16cid:durableId="25F81827"/>
  <w16cid:commentId w16cid:paraId="7EF09FC8" w16cid:durableId="25F8154B"/>
  <w16cid:commentId w16cid:paraId="50702646" w16cid:durableId="25F816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inherit">
    <w:altName w:val="Calibri"/>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1A75"/>
    <w:multiLevelType w:val="hybridMultilevel"/>
    <w:tmpl w:val="5FD4DC2A"/>
    <w:lvl w:ilvl="0" w:tplc="F04E9CF0">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6AED4F4B"/>
    <w:multiLevelType w:val="hybridMultilevel"/>
    <w:tmpl w:val="4E64B5F2"/>
    <w:lvl w:ilvl="0" w:tplc="5ED4837E">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74"/>
    <w:rsid w:val="000D0986"/>
    <w:rsid w:val="000F4EE3"/>
    <w:rsid w:val="000F6102"/>
    <w:rsid w:val="00126749"/>
    <w:rsid w:val="00177357"/>
    <w:rsid w:val="001C3711"/>
    <w:rsid w:val="001E0437"/>
    <w:rsid w:val="002031E8"/>
    <w:rsid w:val="0022027D"/>
    <w:rsid w:val="00224D11"/>
    <w:rsid w:val="00261607"/>
    <w:rsid w:val="002A0C5E"/>
    <w:rsid w:val="002C4C91"/>
    <w:rsid w:val="002F2763"/>
    <w:rsid w:val="00336543"/>
    <w:rsid w:val="00370703"/>
    <w:rsid w:val="003A7830"/>
    <w:rsid w:val="00407880"/>
    <w:rsid w:val="00465EAE"/>
    <w:rsid w:val="0047739B"/>
    <w:rsid w:val="0049308F"/>
    <w:rsid w:val="00496820"/>
    <w:rsid w:val="00594419"/>
    <w:rsid w:val="00594E74"/>
    <w:rsid w:val="005A0E18"/>
    <w:rsid w:val="005A700C"/>
    <w:rsid w:val="005B07E4"/>
    <w:rsid w:val="005F5B8D"/>
    <w:rsid w:val="00622BF8"/>
    <w:rsid w:val="00652AD8"/>
    <w:rsid w:val="00656656"/>
    <w:rsid w:val="006810CB"/>
    <w:rsid w:val="00684A55"/>
    <w:rsid w:val="00697B9D"/>
    <w:rsid w:val="006A568D"/>
    <w:rsid w:val="006A5742"/>
    <w:rsid w:val="006D3C4B"/>
    <w:rsid w:val="006E1EC6"/>
    <w:rsid w:val="006F2A71"/>
    <w:rsid w:val="006F74E2"/>
    <w:rsid w:val="00716E74"/>
    <w:rsid w:val="00725EF1"/>
    <w:rsid w:val="0073660B"/>
    <w:rsid w:val="007403A4"/>
    <w:rsid w:val="007429F4"/>
    <w:rsid w:val="007560B7"/>
    <w:rsid w:val="007601E9"/>
    <w:rsid w:val="00776C47"/>
    <w:rsid w:val="007848C5"/>
    <w:rsid w:val="007877F8"/>
    <w:rsid w:val="0079530F"/>
    <w:rsid w:val="007A7CF1"/>
    <w:rsid w:val="007C6B16"/>
    <w:rsid w:val="007D3D4A"/>
    <w:rsid w:val="007D437B"/>
    <w:rsid w:val="007E0F90"/>
    <w:rsid w:val="007E54BC"/>
    <w:rsid w:val="007F321B"/>
    <w:rsid w:val="007F57DE"/>
    <w:rsid w:val="00810268"/>
    <w:rsid w:val="008105EE"/>
    <w:rsid w:val="00840365"/>
    <w:rsid w:val="0085574B"/>
    <w:rsid w:val="008831FE"/>
    <w:rsid w:val="00892571"/>
    <w:rsid w:val="008A36B5"/>
    <w:rsid w:val="008D294C"/>
    <w:rsid w:val="008D7B20"/>
    <w:rsid w:val="008E09A4"/>
    <w:rsid w:val="008F4167"/>
    <w:rsid w:val="00931D23"/>
    <w:rsid w:val="00935A6E"/>
    <w:rsid w:val="00995B02"/>
    <w:rsid w:val="009A3F7D"/>
    <w:rsid w:val="009A76C9"/>
    <w:rsid w:val="00A73ABE"/>
    <w:rsid w:val="00B42475"/>
    <w:rsid w:val="00B706B3"/>
    <w:rsid w:val="00B7707C"/>
    <w:rsid w:val="00B94858"/>
    <w:rsid w:val="00BE67AE"/>
    <w:rsid w:val="00C10C42"/>
    <w:rsid w:val="00C23A80"/>
    <w:rsid w:val="00C42365"/>
    <w:rsid w:val="00C43678"/>
    <w:rsid w:val="00CA2361"/>
    <w:rsid w:val="00D10F32"/>
    <w:rsid w:val="00D34541"/>
    <w:rsid w:val="00D35502"/>
    <w:rsid w:val="00D64857"/>
    <w:rsid w:val="00D80544"/>
    <w:rsid w:val="00DA503C"/>
    <w:rsid w:val="00DD1677"/>
    <w:rsid w:val="00E76DFF"/>
    <w:rsid w:val="00EB32F5"/>
    <w:rsid w:val="00EB5011"/>
    <w:rsid w:val="00ED6D98"/>
    <w:rsid w:val="00F0617C"/>
    <w:rsid w:val="00F10661"/>
    <w:rsid w:val="00F80912"/>
    <w:rsid w:val="00FB5960"/>
    <w:rsid w:val="00FC70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4E74"/>
    <w:pPr>
      <w:spacing w:after="200" w:line="276" w:lineRule="auto"/>
    </w:pPr>
    <w:rPr>
      <w:sz w:val="24"/>
      <w:szCs w:val="24"/>
      <w:lang w:eastAsia="en-US"/>
    </w:rPr>
  </w:style>
  <w:style w:type="paragraph" w:styleId="Antrat3">
    <w:name w:val="heading 3"/>
    <w:basedOn w:val="prastasis"/>
    <w:link w:val="Antrat3Diagrama"/>
    <w:uiPriority w:val="9"/>
    <w:qFormat/>
    <w:rsid w:val="00F0617C"/>
    <w:pPr>
      <w:spacing w:before="100" w:beforeAutospacing="1" w:after="100" w:afterAutospacing="1" w:line="240" w:lineRule="auto"/>
      <w:outlineLvl w:val="2"/>
    </w:pPr>
    <w:rPr>
      <w:rFonts w:eastAsia="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716E74"/>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716E74"/>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unhideWhenUsed/>
    <w:rsid w:val="002031E8"/>
    <w:rPr>
      <w:color w:val="0000FF" w:themeColor="hyperlink"/>
      <w:u w:val="single"/>
    </w:rPr>
  </w:style>
  <w:style w:type="character" w:customStyle="1" w:styleId="Antrat3Diagrama">
    <w:name w:val="Antraštė 3 Diagrama"/>
    <w:basedOn w:val="Numatytasispastraiposriftas"/>
    <w:link w:val="Antrat3"/>
    <w:uiPriority w:val="9"/>
    <w:rsid w:val="00F0617C"/>
    <w:rPr>
      <w:rFonts w:eastAsia="Times New Roman"/>
      <w:b/>
      <w:bCs/>
      <w:sz w:val="27"/>
      <w:szCs w:val="27"/>
    </w:rPr>
  </w:style>
  <w:style w:type="paragraph" w:styleId="HTMLiankstoformatuotas">
    <w:name w:val="HTML Preformatted"/>
    <w:basedOn w:val="prastasis"/>
    <w:link w:val="HTMLiankstoformatuotasDiagrama"/>
    <w:uiPriority w:val="99"/>
    <w:unhideWhenUsed/>
    <w:rsid w:val="00810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8105EE"/>
    <w:rPr>
      <w:rFonts w:ascii="Courier New" w:eastAsia="Times New Roman" w:hAnsi="Courier New" w:cs="Courier New"/>
      <w:lang w:val="en-US" w:eastAsia="en-US"/>
    </w:rPr>
  </w:style>
  <w:style w:type="character" w:customStyle="1" w:styleId="y2iqfc">
    <w:name w:val="y2iqfc"/>
    <w:basedOn w:val="Numatytasispastraiposriftas"/>
    <w:rsid w:val="008105EE"/>
  </w:style>
  <w:style w:type="character" w:styleId="Komentaronuoroda">
    <w:name w:val="annotation reference"/>
    <w:basedOn w:val="Numatytasispastraiposriftas"/>
    <w:uiPriority w:val="99"/>
    <w:semiHidden/>
    <w:unhideWhenUsed/>
    <w:rsid w:val="00656656"/>
    <w:rPr>
      <w:sz w:val="16"/>
      <w:szCs w:val="16"/>
    </w:rPr>
  </w:style>
  <w:style w:type="paragraph" w:styleId="Komentarotekstas">
    <w:name w:val="annotation text"/>
    <w:basedOn w:val="prastasis"/>
    <w:link w:val="KomentarotekstasDiagrama"/>
    <w:uiPriority w:val="99"/>
    <w:semiHidden/>
    <w:unhideWhenUsed/>
    <w:rsid w:val="0065665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56656"/>
    <w:rPr>
      <w:lang w:eastAsia="en-US"/>
    </w:rPr>
  </w:style>
  <w:style w:type="paragraph" w:styleId="Komentarotema">
    <w:name w:val="annotation subject"/>
    <w:basedOn w:val="Komentarotekstas"/>
    <w:next w:val="Komentarotekstas"/>
    <w:link w:val="KomentarotemaDiagrama"/>
    <w:uiPriority w:val="99"/>
    <w:semiHidden/>
    <w:unhideWhenUsed/>
    <w:rsid w:val="00656656"/>
    <w:rPr>
      <w:b/>
      <w:bCs/>
    </w:rPr>
  </w:style>
  <w:style w:type="character" w:customStyle="1" w:styleId="KomentarotemaDiagrama">
    <w:name w:val="Komentaro tema Diagrama"/>
    <w:basedOn w:val="KomentarotekstasDiagrama"/>
    <w:link w:val="Komentarotema"/>
    <w:uiPriority w:val="99"/>
    <w:semiHidden/>
    <w:rsid w:val="00656656"/>
    <w:rPr>
      <w:b/>
      <w:bCs/>
      <w:lang w:eastAsia="en-US"/>
    </w:rPr>
  </w:style>
  <w:style w:type="character" w:customStyle="1" w:styleId="UnresolvedMention">
    <w:name w:val="Unresolved Mention"/>
    <w:basedOn w:val="Numatytasispastraiposriftas"/>
    <w:uiPriority w:val="99"/>
    <w:semiHidden/>
    <w:unhideWhenUsed/>
    <w:rsid w:val="00656656"/>
    <w:rPr>
      <w:color w:val="605E5C"/>
      <w:shd w:val="clear" w:color="auto" w:fill="E1DFDD"/>
    </w:rPr>
  </w:style>
  <w:style w:type="paragraph" w:styleId="Debesliotekstas">
    <w:name w:val="Balloon Text"/>
    <w:basedOn w:val="prastasis"/>
    <w:link w:val="DebesliotekstasDiagrama"/>
    <w:uiPriority w:val="99"/>
    <w:semiHidden/>
    <w:unhideWhenUsed/>
    <w:rsid w:val="00CA23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236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4E74"/>
    <w:pPr>
      <w:spacing w:after="200" w:line="276" w:lineRule="auto"/>
    </w:pPr>
    <w:rPr>
      <w:sz w:val="24"/>
      <w:szCs w:val="24"/>
      <w:lang w:eastAsia="en-US"/>
    </w:rPr>
  </w:style>
  <w:style w:type="paragraph" w:styleId="Antrat3">
    <w:name w:val="heading 3"/>
    <w:basedOn w:val="prastasis"/>
    <w:link w:val="Antrat3Diagrama"/>
    <w:uiPriority w:val="9"/>
    <w:qFormat/>
    <w:rsid w:val="00F0617C"/>
    <w:pPr>
      <w:spacing w:before="100" w:beforeAutospacing="1" w:after="100" w:afterAutospacing="1" w:line="240" w:lineRule="auto"/>
      <w:outlineLvl w:val="2"/>
    </w:pPr>
    <w:rPr>
      <w:rFonts w:eastAsia="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716E74"/>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716E74"/>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unhideWhenUsed/>
    <w:rsid w:val="002031E8"/>
    <w:rPr>
      <w:color w:val="0000FF" w:themeColor="hyperlink"/>
      <w:u w:val="single"/>
    </w:rPr>
  </w:style>
  <w:style w:type="character" w:customStyle="1" w:styleId="Antrat3Diagrama">
    <w:name w:val="Antraštė 3 Diagrama"/>
    <w:basedOn w:val="Numatytasispastraiposriftas"/>
    <w:link w:val="Antrat3"/>
    <w:uiPriority w:val="9"/>
    <w:rsid w:val="00F0617C"/>
    <w:rPr>
      <w:rFonts w:eastAsia="Times New Roman"/>
      <w:b/>
      <w:bCs/>
      <w:sz w:val="27"/>
      <w:szCs w:val="27"/>
    </w:rPr>
  </w:style>
  <w:style w:type="paragraph" w:styleId="HTMLiankstoformatuotas">
    <w:name w:val="HTML Preformatted"/>
    <w:basedOn w:val="prastasis"/>
    <w:link w:val="HTMLiankstoformatuotasDiagrama"/>
    <w:uiPriority w:val="99"/>
    <w:unhideWhenUsed/>
    <w:rsid w:val="00810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8105EE"/>
    <w:rPr>
      <w:rFonts w:ascii="Courier New" w:eastAsia="Times New Roman" w:hAnsi="Courier New" w:cs="Courier New"/>
      <w:lang w:val="en-US" w:eastAsia="en-US"/>
    </w:rPr>
  </w:style>
  <w:style w:type="character" w:customStyle="1" w:styleId="y2iqfc">
    <w:name w:val="y2iqfc"/>
    <w:basedOn w:val="Numatytasispastraiposriftas"/>
    <w:rsid w:val="008105EE"/>
  </w:style>
  <w:style w:type="character" w:styleId="Komentaronuoroda">
    <w:name w:val="annotation reference"/>
    <w:basedOn w:val="Numatytasispastraiposriftas"/>
    <w:uiPriority w:val="99"/>
    <w:semiHidden/>
    <w:unhideWhenUsed/>
    <w:rsid w:val="00656656"/>
    <w:rPr>
      <w:sz w:val="16"/>
      <w:szCs w:val="16"/>
    </w:rPr>
  </w:style>
  <w:style w:type="paragraph" w:styleId="Komentarotekstas">
    <w:name w:val="annotation text"/>
    <w:basedOn w:val="prastasis"/>
    <w:link w:val="KomentarotekstasDiagrama"/>
    <w:uiPriority w:val="99"/>
    <w:semiHidden/>
    <w:unhideWhenUsed/>
    <w:rsid w:val="0065665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56656"/>
    <w:rPr>
      <w:lang w:eastAsia="en-US"/>
    </w:rPr>
  </w:style>
  <w:style w:type="paragraph" w:styleId="Komentarotema">
    <w:name w:val="annotation subject"/>
    <w:basedOn w:val="Komentarotekstas"/>
    <w:next w:val="Komentarotekstas"/>
    <w:link w:val="KomentarotemaDiagrama"/>
    <w:uiPriority w:val="99"/>
    <w:semiHidden/>
    <w:unhideWhenUsed/>
    <w:rsid w:val="00656656"/>
    <w:rPr>
      <w:b/>
      <w:bCs/>
    </w:rPr>
  </w:style>
  <w:style w:type="character" w:customStyle="1" w:styleId="KomentarotemaDiagrama">
    <w:name w:val="Komentaro tema Diagrama"/>
    <w:basedOn w:val="KomentarotekstasDiagrama"/>
    <w:link w:val="Komentarotema"/>
    <w:uiPriority w:val="99"/>
    <w:semiHidden/>
    <w:rsid w:val="00656656"/>
    <w:rPr>
      <w:b/>
      <w:bCs/>
      <w:lang w:eastAsia="en-US"/>
    </w:rPr>
  </w:style>
  <w:style w:type="character" w:customStyle="1" w:styleId="UnresolvedMention">
    <w:name w:val="Unresolved Mention"/>
    <w:basedOn w:val="Numatytasispastraiposriftas"/>
    <w:uiPriority w:val="99"/>
    <w:semiHidden/>
    <w:unhideWhenUsed/>
    <w:rsid w:val="00656656"/>
    <w:rPr>
      <w:color w:val="605E5C"/>
      <w:shd w:val="clear" w:color="auto" w:fill="E1DFDD"/>
    </w:rPr>
  </w:style>
  <w:style w:type="paragraph" w:styleId="Debesliotekstas">
    <w:name w:val="Balloon Text"/>
    <w:basedOn w:val="prastasis"/>
    <w:link w:val="DebesliotekstasDiagrama"/>
    <w:uiPriority w:val="99"/>
    <w:semiHidden/>
    <w:unhideWhenUsed/>
    <w:rsid w:val="00CA23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23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3723">
      <w:bodyDiv w:val="1"/>
      <w:marLeft w:val="0"/>
      <w:marRight w:val="0"/>
      <w:marTop w:val="0"/>
      <w:marBottom w:val="0"/>
      <w:divBdr>
        <w:top w:val="none" w:sz="0" w:space="0" w:color="auto"/>
        <w:left w:val="none" w:sz="0" w:space="0" w:color="auto"/>
        <w:bottom w:val="none" w:sz="0" w:space="0" w:color="auto"/>
        <w:right w:val="none" w:sz="0" w:space="0" w:color="auto"/>
      </w:divBdr>
    </w:div>
    <w:div w:id="20370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lisovskie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kaavizenis@gmail.com" TargetMode="External"/><Relationship Id="rId12" Type="http://schemas.openxmlformats.org/officeDocument/2006/relationships/hyperlink" Target="mailto:irena.lisovskiene@gmail.com"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sa.lt"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darzelis.valciunai.vilniausr.lm.lt/kontaktai/" TargetMode="External"/><Relationship Id="rId4" Type="http://schemas.microsoft.com/office/2007/relationships/stylesWithEffects" Target="stylesWithEffects.xml"/><Relationship Id="rId9" Type="http://schemas.openxmlformats.org/officeDocument/2006/relationships/hyperlink" Target="mailto:vikaavizeni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0C5B-1305-4000-8F72-767E1C33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3468</Words>
  <Characters>1977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11</cp:revision>
  <cp:lastPrinted>2021-09-28T09:12:00Z</cp:lastPrinted>
  <dcterms:created xsi:type="dcterms:W3CDTF">2022-04-11T09:41:00Z</dcterms:created>
  <dcterms:modified xsi:type="dcterms:W3CDTF">2022-04-14T08:26:00Z</dcterms:modified>
</cp:coreProperties>
</file>