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12" w:rsidRPr="00017512" w:rsidRDefault="00017512" w:rsidP="0060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51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D6894">
        <w:rPr>
          <w:rFonts w:ascii="Times New Roman" w:hAnsi="Times New Roman" w:cs="Times New Roman"/>
          <w:sz w:val="24"/>
          <w:szCs w:val="24"/>
        </w:rPr>
        <w:t xml:space="preserve">      </w:t>
      </w:r>
      <w:r w:rsidR="00BA1A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95C">
        <w:rPr>
          <w:rFonts w:ascii="Times New Roman" w:hAnsi="Times New Roman" w:cs="Times New Roman"/>
          <w:sz w:val="24"/>
          <w:szCs w:val="24"/>
        </w:rPr>
        <w:t xml:space="preserve">  </w:t>
      </w:r>
      <w:r w:rsidR="008D6894">
        <w:rPr>
          <w:rFonts w:ascii="Times New Roman" w:hAnsi="Times New Roman" w:cs="Times New Roman"/>
          <w:sz w:val="24"/>
          <w:szCs w:val="24"/>
        </w:rPr>
        <w:t xml:space="preserve"> </w:t>
      </w:r>
      <w:r w:rsidRPr="00017512">
        <w:rPr>
          <w:rFonts w:ascii="Times New Roman" w:hAnsi="Times New Roman" w:cs="Times New Roman"/>
          <w:sz w:val="24"/>
          <w:szCs w:val="24"/>
        </w:rPr>
        <w:t>PATVIRTINTA</w:t>
      </w:r>
    </w:p>
    <w:p w:rsidR="00017512" w:rsidRPr="00017512" w:rsidRDefault="00017512" w:rsidP="006066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51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9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17512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01751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017512"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 w:rsidRPr="0001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01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2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EE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2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01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94" w:rsidRDefault="00017512" w:rsidP="0060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D6894">
        <w:rPr>
          <w:rFonts w:ascii="Times New Roman" w:hAnsi="Times New Roman" w:cs="Times New Roman"/>
          <w:sz w:val="24"/>
          <w:szCs w:val="24"/>
        </w:rPr>
        <w:t xml:space="preserve">   </w:t>
      </w:r>
      <w:r w:rsidRPr="00017512">
        <w:rPr>
          <w:rFonts w:ascii="Times New Roman" w:hAnsi="Times New Roman" w:cs="Times New Roman"/>
          <w:sz w:val="24"/>
          <w:szCs w:val="24"/>
        </w:rPr>
        <w:t xml:space="preserve"> </w:t>
      </w:r>
      <w:r w:rsidR="00EE395C">
        <w:rPr>
          <w:rFonts w:ascii="Times New Roman" w:hAnsi="Times New Roman" w:cs="Times New Roman"/>
          <w:sz w:val="24"/>
          <w:szCs w:val="24"/>
        </w:rPr>
        <w:t xml:space="preserve">  </w:t>
      </w:r>
      <w:r w:rsidR="008D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2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017512">
        <w:rPr>
          <w:rFonts w:ascii="Times New Roman" w:hAnsi="Times New Roman" w:cs="Times New Roman"/>
          <w:sz w:val="24"/>
          <w:szCs w:val="24"/>
        </w:rPr>
        <w:t xml:space="preserve"> 2022 m. </w:t>
      </w:r>
      <w:proofErr w:type="spellStart"/>
      <w:r w:rsidR="00197B32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197B32"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017512">
        <w:rPr>
          <w:rFonts w:ascii="Times New Roman" w:hAnsi="Times New Roman" w:cs="Times New Roman"/>
          <w:sz w:val="24"/>
          <w:szCs w:val="24"/>
        </w:rPr>
        <w:t xml:space="preserve">d.  </w:t>
      </w:r>
    </w:p>
    <w:p w:rsidR="00017512" w:rsidRDefault="008D6894" w:rsidP="006066B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E39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Į</w:t>
      </w:r>
      <w:r w:rsidR="00017512" w:rsidRPr="00017512">
        <w:rPr>
          <w:rFonts w:ascii="Times New Roman" w:hAnsi="Times New Roman" w:cs="Times New Roman"/>
          <w:sz w:val="24"/>
          <w:szCs w:val="24"/>
        </w:rPr>
        <w:t>sakymu</w:t>
      </w:r>
      <w:proofErr w:type="spellEnd"/>
      <w:r w:rsidR="00017512" w:rsidRPr="000175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7512" w:rsidRPr="00017512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="00017512" w:rsidRPr="00017512">
        <w:rPr>
          <w:rFonts w:ascii="Times New Roman" w:hAnsi="Times New Roman" w:cs="Times New Roman"/>
          <w:sz w:val="24"/>
          <w:szCs w:val="24"/>
        </w:rPr>
        <w:t>.</w:t>
      </w:r>
    </w:p>
    <w:p w:rsidR="00750268" w:rsidRDefault="00750268" w:rsidP="006066BF">
      <w:pPr>
        <w:spacing w:after="0" w:line="360" w:lineRule="auto"/>
        <w:jc w:val="center"/>
      </w:pPr>
    </w:p>
    <w:p w:rsidR="00017512" w:rsidRPr="00017512" w:rsidRDefault="00FA22E2" w:rsidP="00606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RESPUBLIKINIO</w:t>
      </w:r>
      <w:r w:rsidR="00017512">
        <w:rPr>
          <w:rFonts w:ascii="Times New Roman" w:hAnsi="Times New Roman" w:cs="Times New Roman"/>
          <w:sz w:val="28"/>
          <w:szCs w:val="28"/>
        </w:rPr>
        <w:t xml:space="preserve"> </w:t>
      </w:r>
      <w:r w:rsidR="00017512" w:rsidRPr="00017512">
        <w:rPr>
          <w:rFonts w:ascii="Times New Roman" w:hAnsi="Times New Roman" w:cs="Times New Roman"/>
          <w:sz w:val="28"/>
          <w:szCs w:val="28"/>
        </w:rPr>
        <w:t xml:space="preserve">IKIMOKYKLINIO IR PRIEŠMOKYKLINIO </w:t>
      </w:r>
      <w:r w:rsidR="00244E80">
        <w:rPr>
          <w:rFonts w:ascii="Times New Roman" w:hAnsi="Times New Roman" w:cs="Times New Roman"/>
          <w:sz w:val="28"/>
          <w:szCs w:val="28"/>
        </w:rPr>
        <w:t xml:space="preserve">AMŽIAUS VAIKŲ, </w:t>
      </w:r>
      <w:r w:rsidR="00017512">
        <w:rPr>
          <w:rFonts w:ascii="Times New Roman" w:hAnsi="Times New Roman" w:cs="Times New Roman"/>
          <w:sz w:val="28"/>
          <w:szCs w:val="28"/>
        </w:rPr>
        <w:t>PEDAGOGŲ</w:t>
      </w:r>
      <w:r w:rsidR="00244E80">
        <w:rPr>
          <w:rFonts w:ascii="Times New Roman" w:hAnsi="Times New Roman" w:cs="Times New Roman"/>
          <w:sz w:val="28"/>
          <w:szCs w:val="28"/>
        </w:rPr>
        <w:t xml:space="preserve"> IR TĖVŲ MENINIO-KŪRYBINIO</w:t>
      </w:r>
      <w:r w:rsidR="0001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PROJEKTO</w:t>
      </w:r>
    </w:p>
    <w:p w:rsidR="00017512" w:rsidRPr="00017512" w:rsidRDefault="00244E80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 MAGIŠKI SKAIČIAI PASAK</w:t>
      </w:r>
      <w:r w:rsidR="00017512">
        <w:rPr>
          <w:rFonts w:ascii="Times New Roman" w:hAnsi="Times New Roman" w:cs="Times New Roman"/>
          <w:b/>
          <w:sz w:val="28"/>
          <w:szCs w:val="28"/>
        </w:rPr>
        <w:t>OSE“</w:t>
      </w:r>
    </w:p>
    <w:p w:rsidR="00017512" w:rsidRDefault="00017512" w:rsidP="0060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12">
        <w:rPr>
          <w:rFonts w:ascii="Times New Roman" w:hAnsi="Times New Roman" w:cs="Times New Roman"/>
          <w:sz w:val="24"/>
          <w:szCs w:val="24"/>
        </w:rPr>
        <w:t>NUOSTATAI</w:t>
      </w:r>
    </w:p>
    <w:p w:rsidR="00FA22E2" w:rsidRDefault="00FA22E2" w:rsidP="0060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E2" w:rsidRPr="00FA22E2" w:rsidRDefault="00FA22E2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E2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FA22E2" w:rsidRPr="00BA1A83" w:rsidRDefault="00FA22E2" w:rsidP="006066BF">
      <w:pPr>
        <w:pStyle w:val="ListParagraph"/>
        <w:numPr>
          <w:ilvl w:val="1"/>
          <w:numId w:val="3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r w:rsidR="00656362" w:rsidRPr="00BA1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dirbančios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– Diana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Dovkša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Viktorija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Dailydienė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FA22E2" w:rsidRPr="00BA1A83" w:rsidRDefault="00FA22E2" w:rsidP="006066BF">
      <w:pPr>
        <w:pStyle w:val="ListParagraph"/>
        <w:numPr>
          <w:ilvl w:val="1"/>
          <w:numId w:val="3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skelbiami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www.darzelis.valciunai.vilniausr.lm.lt,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facebooko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Auklėtoja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“.</w:t>
      </w:r>
    </w:p>
    <w:p w:rsidR="00AB56CD" w:rsidRPr="00BA1A83" w:rsidRDefault="00FA22E2" w:rsidP="006066BF">
      <w:pPr>
        <w:pStyle w:val="ListParagraph"/>
        <w:numPr>
          <w:ilvl w:val="1"/>
          <w:numId w:val="3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Respublikinio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</w:t>
      </w:r>
      <w:r w:rsidR="00244E80" w:rsidRPr="00BA1A83">
        <w:rPr>
          <w:rFonts w:ascii="Times New Roman" w:hAnsi="Times New Roman" w:cs="Times New Roman"/>
          <w:sz w:val="24"/>
          <w:szCs w:val="24"/>
        </w:rPr>
        <w:t>riešmokyklinio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>,</w:t>
      </w:r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meninio-kūrybinio</w:t>
      </w:r>
      <w:proofErr w:type="spellEnd"/>
      <w:r w:rsidR="0065636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r w:rsidR="00656362" w:rsidRPr="00BA1A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</w:t>
      </w:r>
      <w:r w:rsidR="00244E80" w:rsidRPr="00BA1A83">
        <w:rPr>
          <w:rFonts w:ascii="Times New Roman" w:hAnsi="Times New Roman" w:cs="Times New Roman"/>
          <w:sz w:val="24"/>
          <w:szCs w:val="24"/>
        </w:rPr>
        <w:t>agiški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skaičiai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pasak</w:t>
      </w:r>
      <w:r w:rsidR="00BD221C" w:rsidRPr="00BA1A8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” </w:t>
      </w:r>
      <w:r w:rsidRPr="00BA1A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tikslą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uždavinius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organizatorius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dalyvius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123952" w:rsidRPr="00BA1A83" w:rsidRDefault="00123952" w:rsidP="0060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E2" w:rsidRPr="00BA1A83" w:rsidRDefault="00123952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t>II. PROJEKTO AKTUALUMAS</w:t>
      </w:r>
    </w:p>
    <w:p w:rsidR="00BD221C" w:rsidRPr="00BA1A83" w:rsidRDefault="0044207A" w:rsidP="006066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</w:t>
      </w:r>
      <w:r w:rsidR="00BD221C" w:rsidRPr="00BA1A83">
        <w:rPr>
          <w:rFonts w:ascii="Times New Roman" w:hAnsi="Times New Roman" w:cs="Times New Roman"/>
          <w:sz w:val="24"/>
          <w:szCs w:val="24"/>
        </w:rPr>
        <w:t>asaka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vertybių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kūrimo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jausmų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pažinimo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būdas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emocinio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auginimo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  <w:r w:rsidR="00BD221C" w:rsidRPr="00BA1A83">
        <w:rPr>
          <w:rFonts w:ascii="Times New Roman" w:hAnsi="Times New Roman" w:cs="Times New Roman"/>
          <w:sz w:val="24"/>
          <w:szCs w:val="24"/>
        </w:rPr>
        <w:t xml:space="preserve"> Be to, </w:t>
      </w:r>
      <w:proofErr w:type="gramStart"/>
      <w:r w:rsidR="00BD221C" w:rsidRPr="00BA1A83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1C" w:rsidRPr="00BA1A8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1C" w:rsidRPr="00BA1A83">
        <w:rPr>
          <w:rFonts w:ascii="Times New Roman" w:hAnsi="Times New Roman" w:cs="Times New Roman"/>
          <w:sz w:val="24"/>
          <w:szCs w:val="24"/>
        </w:rPr>
        <w:t>gimtosios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1C" w:rsidRPr="00BA1A83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1C" w:rsidRPr="00BA1A83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1C" w:rsidRPr="00BA1A83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952" w:rsidRPr="00BA1A83" w:rsidRDefault="002E4BFA" w:rsidP="006066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Žmogus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sugalvojo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įdomių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sugalvojo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pasakų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pasakose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herojai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mokosi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dirba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mąsto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sprendžia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stebisi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sužino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naujų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07A" w:rsidRPr="00BA1A83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44207A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07A" w:rsidRPr="00BA1A83">
        <w:rPr>
          <w:rFonts w:ascii="Times New Roman" w:hAnsi="Times New Roman" w:cs="Times New Roman"/>
          <w:sz w:val="24"/>
          <w:szCs w:val="24"/>
        </w:rPr>
        <w:t>negyvena</w:t>
      </w:r>
      <w:proofErr w:type="spellEnd"/>
      <w:r w:rsidR="0044207A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07A" w:rsidRPr="00BA1A83">
        <w:rPr>
          <w:rFonts w:ascii="Times New Roman" w:hAnsi="Times New Roman" w:cs="Times New Roman"/>
          <w:sz w:val="24"/>
          <w:szCs w:val="24"/>
        </w:rPr>
        <w:t>pasakose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Netgi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tie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skaičiai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sutinkame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kasdien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  <w:r w:rsidR="0044207A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1C" w:rsidRPr="00BA1A83">
        <w:rPr>
          <w:rFonts w:ascii="Times New Roman" w:hAnsi="Times New Roman" w:cs="Times New Roman"/>
          <w:sz w:val="24"/>
          <w:szCs w:val="24"/>
        </w:rPr>
        <w:t>Pasakos</w:t>
      </w:r>
      <w:proofErr w:type="spellEnd"/>
      <w:r w:rsidR="00BD221C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65636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atskleisti</w:t>
      </w:r>
      <w:proofErr w:type="spellEnd"/>
      <w:r w:rsidR="0065636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 w:rsidR="0065636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65636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matematikos</w:t>
      </w:r>
      <w:proofErr w:type="spellEnd"/>
      <w:r w:rsidR="0065636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62" w:rsidRPr="00BA1A83">
        <w:rPr>
          <w:rFonts w:ascii="Times New Roman" w:hAnsi="Times New Roman" w:cs="Times New Roman"/>
          <w:sz w:val="24"/>
          <w:szCs w:val="24"/>
        </w:rPr>
        <w:t>žavesį</w:t>
      </w:r>
      <w:proofErr w:type="spellEnd"/>
      <w:r w:rsidR="00D95E5D" w:rsidRPr="00BA1A83">
        <w:rPr>
          <w:rFonts w:ascii="Times New Roman" w:hAnsi="Times New Roman" w:cs="Times New Roman"/>
          <w:sz w:val="24"/>
          <w:szCs w:val="24"/>
        </w:rPr>
        <w:t>.</w:t>
      </w:r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labia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svarbus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dalykas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palankesnes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311" w:rsidRPr="00BA1A83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susidraugauti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mažų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smagiau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skaičiais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83311" w:rsidRPr="00BA1A83">
        <w:rPr>
          <w:rFonts w:ascii="Times New Roman" w:hAnsi="Times New Roman" w:cs="Times New Roman"/>
          <w:sz w:val="24"/>
          <w:szCs w:val="24"/>
        </w:rPr>
        <w:t>pasakas</w:t>
      </w:r>
      <w:proofErr w:type="spellEnd"/>
      <w:r w:rsidR="00383311" w:rsidRPr="00BA1A83">
        <w:rPr>
          <w:rFonts w:ascii="Times New Roman" w:hAnsi="Times New Roman" w:cs="Times New Roman"/>
          <w:sz w:val="24"/>
          <w:szCs w:val="24"/>
        </w:rPr>
        <w:t>.</w:t>
      </w:r>
    </w:p>
    <w:p w:rsidR="006066BF" w:rsidRDefault="006066BF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6BF" w:rsidRDefault="006066BF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952" w:rsidRPr="00BA1A83" w:rsidRDefault="00123952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lastRenderedPageBreak/>
        <w:t>III. TIKSLAI IR UŽDAVINIAI</w:t>
      </w:r>
    </w:p>
    <w:p w:rsidR="00AB56CD" w:rsidRPr="006066BF" w:rsidRDefault="00E74A18" w:rsidP="00E74A18">
      <w:pPr>
        <w:pStyle w:val="ListParagraph"/>
        <w:numPr>
          <w:ilvl w:val="1"/>
          <w:numId w:val="14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A18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E7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18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0D5154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54" w:rsidRPr="006066BF">
        <w:rPr>
          <w:rFonts w:ascii="Times New Roman" w:hAnsi="Times New Roman" w:cs="Times New Roman"/>
          <w:sz w:val="24"/>
          <w:szCs w:val="24"/>
        </w:rPr>
        <w:t>meilę</w:t>
      </w:r>
      <w:proofErr w:type="spellEnd"/>
      <w:r w:rsidR="000D5154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54" w:rsidRPr="006066BF">
        <w:rPr>
          <w:rFonts w:ascii="Times New Roman" w:hAnsi="Times New Roman" w:cs="Times New Roman"/>
          <w:sz w:val="24"/>
          <w:szCs w:val="24"/>
        </w:rPr>
        <w:t>pasakai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A07" w:rsidRPr="006066BF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07" w:rsidRPr="006066BF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07" w:rsidRPr="006066BF">
        <w:rPr>
          <w:rFonts w:ascii="Times New Roman" w:hAnsi="Times New Roman" w:cs="Times New Roman"/>
          <w:sz w:val="24"/>
          <w:szCs w:val="24"/>
        </w:rPr>
        <w:t>matematinius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07" w:rsidRPr="006066BF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A07" w:rsidRPr="006066BF">
        <w:rPr>
          <w:rFonts w:ascii="Times New Roman" w:hAnsi="Times New Roman" w:cs="Times New Roman"/>
          <w:sz w:val="24"/>
          <w:szCs w:val="24"/>
        </w:rPr>
        <w:t>kalbinę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07" w:rsidRPr="006066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F2A07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F4" w:rsidRPr="006066BF">
        <w:rPr>
          <w:rFonts w:ascii="Times New Roman" w:hAnsi="Times New Roman" w:cs="Times New Roman"/>
          <w:sz w:val="24"/>
          <w:szCs w:val="24"/>
        </w:rPr>
        <w:t>meninę</w:t>
      </w:r>
      <w:proofErr w:type="spellEnd"/>
      <w:r w:rsidR="002669F4" w:rsidRPr="006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1D" w:rsidRPr="006066BF">
        <w:rPr>
          <w:rFonts w:ascii="Times New Roman" w:hAnsi="Times New Roman" w:cs="Times New Roman"/>
          <w:sz w:val="24"/>
          <w:szCs w:val="24"/>
        </w:rPr>
        <w:t>raišką</w:t>
      </w:r>
      <w:proofErr w:type="spellEnd"/>
      <w:r w:rsidR="00FF7F1D" w:rsidRPr="006066BF">
        <w:rPr>
          <w:rFonts w:ascii="Times New Roman" w:hAnsi="Times New Roman" w:cs="Times New Roman"/>
          <w:sz w:val="24"/>
          <w:szCs w:val="24"/>
        </w:rPr>
        <w:t>.</w:t>
      </w:r>
    </w:p>
    <w:p w:rsidR="002F2A07" w:rsidRPr="006066BF" w:rsidRDefault="00E74A18" w:rsidP="006066BF">
      <w:pPr>
        <w:pStyle w:val="ListParagraph"/>
        <w:numPr>
          <w:ilvl w:val="1"/>
          <w:numId w:val="14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23952" w:rsidRPr="006066BF">
        <w:rPr>
          <w:rFonts w:ascii="Times New Roman" w:hAnsi="Times New Roman" w:cs="Times New Roman"/>
          <w:sz w:val="24"/>
          <w:szCs w:val="24"/>
        </w:rPr>
        <w:t>ždaviniai</w:t>
      </w:r>
      <w:proofErr w:type="spellEnd"/>
      <w:r w:rsidR="00123952" w:rsidRPr="006066BF">
        <w:rPr>
          <w:rFonts w:ascii="Times New Roman" w:hAnsi="Times New Roman" w:cs="Times New Roman"/>
          <w:sz w:val="24"/>
          <w:szCs w:val="24"/>
        </w:rPr>
        <w:t>:</w:t>
      </w:r>
      <w:r w:rsidR="002F2A07" w:rsidRPr="006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A18" w:rsidRPr="00E74A18" w:rsidRDefault="0099706B" w:rsidP="00E74A1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gebėjimą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išreikšti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jausmus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pasitikėti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savimi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palankias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teigiamų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emocijų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išgyvenimui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E74A18" w:rsidRPr="00BA1A83" w:rsidRDefault="00E74A18" w:rsidP="00E74A1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domėtis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3952" w:rsidRPr="00BA1A83" w:rsidRDefault="002F2A07" w:rsidP="006066B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Atskleisti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stebuklingo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skaičiaus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vaidmenį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pasakose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2F2A07" w:rsidRPr="00BA1A83" w:rsidRDefault="0099706B" w:rsidP="006066B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Lavinti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vaizduotę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raiškos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vaizduojant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DE1C8A" w:rsidRDefault="002E3DDF" w:rsidP="006066B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kalbinę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raišką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domėjimąsi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vaidybos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AC7CD5" w:rsidRPr="00BA1A83" w:rsidRDefault="00AC7CD5" w:rsidP="00AC7CD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CD5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Pr="00AC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CD5">
        <w:rPr>
          <w:rFonts w:ascii="Times New Roman" w:hAnsi="Times New Roman" w:cs="Times New Roman"/>
          <w:sz w:val="24"/>
          <w:szCs w:val="24"/>
        </w:rPr>
        <w:t>glaudaus</w:t>
      </w:r>
      <w:proofErr w:type="spellEnd"/>
      <w:r w:rsidRPr="00AC7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CD5">
        <w:rPr>
          <w:rFonts w:ascii="Times New Roman" w:hAnsi="Times New Roman" w:cs="Times New Roman"/>
          <w:sz w:val="24"/>
          <w:szCs w:val="24"/>
        </w:rPr>
        <w:t>efektyvaus</w:t>
      </w:r>
      <w:proofErr w:type="spellEnd"/>
      <w:r w:rsidRPr="00AC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CD5"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 w:rsidRPr="00AC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CD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C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CD5">
        <w:rPr>
          <w:rFonts w:ascii="Times New Roman" w:hAnsi="Times New Roman" w:cs="Times New Roman"/>
          <w:sz w:val="24"/>
          <w:szCs w:val="24"/>
        </w:rPr>
        <w:t>bendradarb</w:t>
      </w:r>
      <w:r>
        <w:rPr>
          <w:rFonts w:ascii="Times New Roman" w:hAnsi="Times New Roman" w:cs="Times New Roman"/>
          <w:sz w:val="24"/>
          <w:szCs w:val="24"/>
        </w:rPr>
        <w:t>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santykyje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tėvai-pedagogai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3952" w:rsidRPr="00BA1A83" w:rsidRDefault="00123952" w:rsidP="006066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6CD" w:rsidRPr="00BA1A83" w:rsidRDefault="00123952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t>IV. ORGANIZAVIMO IR DALYVAVIMO TVARKA</w:t>
      </w:r>
    </w:p>
    <w:p w:rsidR="00685B47" w:rsidRPr="00BA1A83" w:rsidRDefault="00253D47" w:rsidP="006066BF">
      <w:pPr>
        <w:pStyle w:val="ListParagraph"/>
        <w:numPr>
          <w:ilvl w:val="1"/>
          <w:numId w:val="35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1A83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Magiški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skaičiai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pasakose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vyks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2022 m.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1 d.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8 d.</w:t>
      </w:r>
    </w:p>
    <w:p w:rsidR="00123952" w:rsidRDefault="00123952" w:rsidP="006066BF">
      <w:pPr>
        <w:pStyle w:val="ListParagraph"/>
        <w:numPr>
          <w:ilvl w:val="1"/>
          <w:numId w:val="35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priešmok</w:t>
      </w:r>
      <w:r w:rsidR="00244E80" w:rsidRPr="00BA1A83">
        <w:rPr>
          <w:rFonts w:ascii="Times New Roman" w:hAnsi="Times New Roman" w:cs="Times New Roman"/>
          <w:sz w:val="24"/>
          <w:szCs w:val="24"/>
        </w:rPr>
        <w:t>yklinio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80" w:rsidRPr="00BA1A83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="00244E80" w:rsidRPr="00BA1A83">
        <w:rPr>
          <w:rFonts w:ascii="Times New Roman" w:hAnsi="Times New Roman" w:cs="Times New Roman"/>
          <w:sz w:val="24"/>
          <w:szCs w:val="24"/>
        </w:rPr>
        <w:t>.</w:t>
      </w:r>
    </w:p>
    <w:p w:rsidR="006066BF" w:rsidRPr="006066BF" w:rsidRDefault="006066BF" w:rsidP="0060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C1" w:rsidRPr="00BA1A83" w:rsidRDefault="007C20C1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t>V. REIKALAVIMAI PROJEKTO DALYVIAMS</w:t>
      </w:r>
    </w:p>
    <w:p w:rsidR="007C20C1" w:rsidRPr="00BA1A83" w:rsidRDefault="00244E80" w:rsidP="006066BF">
      <w:pPr>
        <w:pStyle w:val="ListParagraph"/>
        <w:numPr>
          <w:ilvl w:val="1"/>
          <w:numId w:val="41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="007C20C1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0C1" w:rsidRPr="00BA1A83">
        <w:rPr>
          <w:rFonts w:ascii="Times New Roman" w:hAnsi="Times New Roman" w:cs="Times New Roman"/>
          <w:sz w:val="24"/>
          <w:szCs w:val="24"/>
        </w:rPr>
        <w:t>dalys</w:t>
      </w:r>
      <w:proofErr w:type="spellEnd"/>
      <w:r w:rsidR="007C20C1" w:rsidRPr="00BA1A83">
        <w:rPr>
          <w:rFonts w:ascii="Times New Roman" w:hAnsi="Times New Roman" w:cs="Times New Roman"/>
          <w:sz w:val="24"/>
          <w:szCs w:val="24"/>
        </w:rPr>
        <w:t>:</w:t>
      </w:r>
    </w:p>
    <w:p w:rsidR="007C20C1" w:rsidRPr="00BA1A83" w:rsidRDefault="007C20C1" w:rsidP="006066BF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dalyje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tėveliai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skaito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pasakas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analizuoja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stebi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F5" w:rsidRPr="00BA1A83">
        <w:rPr>
          <w:rFonts w:ascii="Times New Roman" w:hAnsi="Times New Roman" w:cs="Times New Roman"/>
          <w:sz w:val="24"/>
          <w:szCs w:val="24"/>
        </w:rPr>
        <w:t>iliustracijas</w:t>
      </w:r>
      <w:proofErr w:type="spellEnd"/>
      <w:r w:rsidR="00532DF5" w:rsidRPr="00BA1A83">
        <w:rPr>
          <w:rFonts w:ascii="Times New Roman" w:hAnsi="Times New Roman" w:cs="Times New Roman"/>
          <w:sz w:val="24"/>
          <w:szCs w:val="24"/>
        </w:rPr>
        <w:t>,</w:t>
      </w:r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ieško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nustato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reikšmes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>.</w:t>
      </w:r>
    </w:p>
    <w:p w:rsidR="007C20C1" w:rsidRPr="00BA1A83" w:rsidRDefault="007C20C1" w:rsidP="006066BF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dalyje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išsirinkus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patikusią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pasaką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figuruoja</w:t>
      </w:r>
      <w:proofErr w:type="spellEnd"/>
      <w:r w:rsidR="000D51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54" w:rsidRPr="00BA1A83">
        <w:rPr>
          <w:rFonts w:ascii="Times New Roman" w:hAnsi="Times New Roman" w:cs="Times New Roman"/>
          <w:sz w:val="24"/>
          <w:szCs w:val="24"/>
        </w:rPr>
        <w:t>skaičiai</w:t>
      </w:r>
      <w:proofErr w:type="spellEnd"/>
      <w:r w:rsidR="000D5154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154" w:rsidRPr="00BA1A83">
        <w:rPr>
          <w:rFonts w:ascii="Times New Roman" w:hAnsi="Times New Roman" w:cs="Times New Roman"/>
          <w:sz w:val="24"/>
          <w:szCs w:val="24"/>
        </w:rPr>
        <w:t>suvaidina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348D" w:rsidRPr="00BA1A83">
        <w:rPr>
          <w:rFonts w:ascii="Times New Roman" w:hAnsi="Times New Roman" w:cs="Times New Roman"/>
          <w:sz w:val="24"/>
          <w:szCs w:val="24"/>
        </w:rPr>
        <w:t>ją</w:t>
      </w:r>
      <w:proofErr w:type="spellEnd"/>
      <w:proofErr w:type="gram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Vaidinimo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a</w:t>
      </w:r>
      <w:r w:rsidR="000D5154" w:rsidRPr="00BA1A83">
        <w:rPr>
          <w:rFonts w:ascii="Times New Roman" w:hAnsi="Times New Roman" w:cs="Times New Roman"/>
          <w:sz w:val="24"/>
          <w:szCs w:val="24"/>
        </w:rPr>
        <w:t>kimirkos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54" w:rsidRPr="00BA1A83">
        <w:rPr>
          <w:rFonts w:ascii="Times New Roman" w:hAnsi="Times New Roman" w:cs="Times New Roman"/>
          <w:sz w:val="24"/>
          <w:szCs w:val="24"/>
        </w:rPr>
        <w:t>fiksuojamos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nuotraukomis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Trumpai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r w:rsidR="0015348D" w:rsidRPr="00BA1A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keliai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8D" w:rsidRPr="00BA1A83">
        <w:rPr>
          <w:rFonts w:ascii="Times New Roman" w:hAnsi="Times New Roman" w:cs="Times New Roman"/>
          <w:sz w:val="24"/>
          <w:szCs w:val="24"/>
        </w:rPr>
        <w:t>sakiniais</w:t>
      </w:r>
      <w:proofErr w:type="spellEnd"/>
      <w:r w:rsidR="0015348D" w:rsidRPr="00BA1A83">
        <w:rPr>
          <w:rFonts w:ascii="Times New Roman" w:hAnsi="Times New Roman" w:cs="Times New Roman"/>
          <w:sz w:val="24"/>
          <w:szCs w:val="24"/>
        </w:rPr>
        <w:t>)</w:t>
      </w:r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aprašyti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kokią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pasaką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išsirinkote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joje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sutikote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B47" w:rsidRPr="00BA1A83" w:rsidRDefault="00244E80" w:rsidP="006066BF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dalyje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pasirinktomis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meninės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raiškos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pavaizduoti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sutiktas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suvaidintoje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pasakoje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Kūrybinį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nufotografuoti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>.</w:t>
      </w:r>
    </w:p>
    <w:p w:rsidR="00685B47" w:rsidRPr="00BA1A83" w:rsidRDefault="002A4BB9" w:rsidP="006066BF">
      <w:pPr>
        <w:pStyle w:val="ListParagraph"/>
        <w:numPr>
          <w:ilvl w:val="1"/>
          <w:numId w:val="41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Kokybiškas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</w:t>
      </w:r>
      <w:r w:rsidR="00B52A0B" w:rsidRPr="00BA1A83">
        <w:rPr>
          <w:rFonts w:ascii="Times New Roman" w:hAnsi="Times New Roman" w:cs="Times New Roman"/>
          <w:sz w:val="24"/>
          <w:szCs w:val="24"/>
        </w:rPr>
        <w:t>aidinimų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akimirkų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 w:rsidR="00685B47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47" w:rsidRPr="00BA1A8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85B47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47" w:rsidRPr="00BA1A83">
        <w:rPr>
          <w:rFonts w:ascii="Times New Roman" w:hAnsi="Times New Roman" w:cs="Times New Roman"/>
          <w:sz w:val="24"/>
          <w:szCs w:val="24"/>
        </w:rPr>
        <w:t>koliažus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JPG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(1-3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nuotraukos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269F2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F2" w:rsidRPr="00BA1A83">
        <w:rPr>
          <w:rFonts w:ascii="Times New Roman" w:hAnsi="Times New Roman" w:cs="Times New Roman"/>
          <w:sz w:val="24"/>
          <w:szCs w:val="24"/>
        </w:rPr>
        <w:t>aprašymais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kūrybinių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vienam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skaičiui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paraiška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siųsti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2022 m.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8 d.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.: </w:t>
      </w:r>
      <w:hyperlink r:id="rId6" w:history="1">
        <w:r w:rsidR="00B52A0B" w:rsidRPr="00BA1A83">
          <w:rPr>
            <w:rStyle w:val="Hyperlink"/>
            <w:rFonts w:ascii="Times New Roman" w:hAnsi="Times New Roman" w:cs="Times New Roman"/>
            <w:sz w:val="24"/>
            <w:szCs w:val="24"/>
          </w:rPr>
          <w:t>diana.korvel@gmail.com</w:t>
        </w:r>
      </w:hyperlink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0B" w:rsidRPr="00BA1A8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B52A0B" w:rsidRPr="00BA1A8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85B47" w:rsidRPr="00BA1A83">
          <w:rPr>
            <w:rStyle w:val="Hyperlink"/>
            <w:rFonts w:ascii="Times New Roman" w:hAnsi="Times New Roman" w:cs="Times New Roman"/>
            <w:sz w:val="24"/>
            <w:szCs w:val="24"/>
          </w:rPr>
          <w:t>maliutka14@gmail.com</w:t>
        </w:r>
      </w:hyperlink>
    </w:p>
    <w:p w:rsidR="007C20C1" w:rsidRPr="00BA1A83" w:rsidRDefault="007C20C1" w:rsidP="006066BF">
      <w:pPr>
        <w:pStyle w:val="ListParagraph"/>
        <w:numPr>
          <w:ilvl w:val="1"/>
          <w:numId w:val="41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lastRenderedPageBreak/>
        <w:t>Projekto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atsiųsdami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meninių-</w:t>
      </w:r>
      <w:r w:rsidRPr="00BA1A83">
        <w:rPr>
          <w:rFonts w:ascii="Times New Roman" w:hAnsi="Times New Roman" w:cs="Times New Roman"/>
          <w:sz w:val="24"/>
          <w:szCs w:val="24"/>
        </w:rPr>
        <w:t>kūrybinių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viešu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platinimu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talpinimu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erdvėje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,</w:t>
      </w:r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publikavimu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viešinant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54" w:rsidRPr="00BA1A83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="00FC5C54" w:rsidRPr="00BA1A83">
        <w:rPr>
          <w:rFonts w:ascii="Times New Roman" w:hAnsi="Times New Roman" w:cs="Times New Roman"/>
          <w:sz w:val="24"/>
          <w:szCs w:val="24"/>
        </w:rPr>
        <w:t>).</w:t>
      </w:r>
    </w:p>
    <w:p w:rsidR="007C20C1" w:rsidRPr="00BA1A83" w:rsidRDefault="007C20C1" w:rsidP="0060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C1" w:rsidRPr="00BA1A83" w:rsidRDefault="007C20C1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t>VI. BAIGIAMOSIOS NUOSTATOS</w:t>
      </w:r>
    </w:p>
    <w:p w:rsidR="00BA1A83" w:rsidRDefault="007C20C1" w:rsidP="006066BF">
      <w:pPr>
        <w:pStyle w:val="ListParagraph"/>
        <w:numPr>
          <w:ilvl w:val="1"/>
          <w:numId w:val="49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apdovanoti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padėkos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raštais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išsiųsime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el. paštu.</w:t>
      </w:r>
    </w:p>
    <w:p w:rsidR="00BA1A83" w:rsidRDefault="007C20C1" w:rsidP="006066BF">
      <w:pPr>
        <w:pStyle w:val="ListParagraph"/>
        <w:numPr>
          <w:ilvl w:val="1"/>
          <w:numId w:val="49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organizatorius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pasilieka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gautą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medžiagą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publikuoti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EE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tinklalapyje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.</w:t>
      </w:r>
    </w:p>
    <w:p w:rsidR="007C20C1" w:rsidRPr="00BA1A83" w:rsidRDefault="007C20C1" w:rsidP="006066BF">
      <w:pPr>
        <w:pStyle w:val="ListParagraph"/>
        <w:numPr>
          <w:ilvl w:val="1"/>
          <w:numId w:val="49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Išsamesnė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teikiama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telefonais</w:t>
      </w:r>
      <w:proofErr w:type="spellEnd"/>
      <w:r w:rsidR="00E15DF4" w:rsidRPr="00BA1A83">
        <w:rPr>
          <w:rFonts w:ascii="Times New Roman" w:hAnsi="Times New Roman" w:cs="Times New Roman"/>
          <w:sz w:val="24"/>
          <w:szCs w:val="24"/>
        </w:rPr>
        <w:t xml:space="preserve"> 8 676 82103, 860826765.</w:t>
      </w:r>
    </w:p>
    <w:p w:rsidR="00B52A0B" w:rsidRDefault="00B52A0B" w:rsidP="0060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A0B" w:rsidRDefault="00B52A0B" w:rsidP="006066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priedas</w:t>
      </w:r>
      <w:proofErr w:type="spellEnd"/>
    </w:p>
    <w:p w:rsidR="00B52A0B" w:rsidRPr="005A264E" w:rsidRDefault="005A264E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“</w:t>
      </w:r>
      <w:r w:rsidR="00B52A0B" w:rsidRPr="00B52A0B">
        <w:rPr>
          <w:rFonts w:ascii="Times New Roman" w:hAnsi="Times New Roman" w:cs="Times New Roman"/>
          <w:b/>
          <w:sz w:val="24"/>
          <w:szCs w:val="24"/>
        </w:rPr>
        <w:t>MAGIŠKI SKAIČIAI PASAKOSE“</w:t>
      </w:r>
    </w:p>
    <w:p w:rsidR="00B52A0B" w:rsidRDefault="00B52A0B" w:rsidP="00606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4E">
        <w:rPr>
          <w:rFonts w:ascii="Times New Roman" w:hAnsi="Times New Roman" w:cs="Times New Roman"/>
          <w:b/>
          <w:sz w:val="24"/>
          <w:szCs w:val="24"/>
        </w:rPr>
        <w:t>DALYVIO PARAIŠKA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5A264E" w:rsidTr="005A264E">
        <w:tc>
          <w:tcPr>
            <w:tcW w:w="4390" w:type="dxa"/>
          </w:tcPr>
          <w:p w:rsidR="005A264E" w:rsidRDefault="005A264E" w:rsidP="00606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  <w:p w:rsidR="005A264E" w:rsidRDefault="005A264E" w:rsidP="00606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A264E" w:rsidRDefault="005A264E" w:rsidP="00606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4E" w:rsidTr="005A264E">
        <w:tc>
          <w:tcPr>
            <w:tcW w:w="4390" w:type="dxa"/>
          </w:tcPr>
          <w:p w:rsidR="005A264E" w:rsidRDefault="005A264E" w:rsidP="00606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  <w:proofErr w:type="spellEnd"/>
          </w:p>
          <w:p w:rsidR="005A264E" w:rsidRDefault="005A264E" w:rsidP="00606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A264E" w:rsidRDefault="005A264E" w:rsidP="00606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4E" w:rsidTr="005A264E">
        <w:tc>
          <w:tcPr>
            <w:tcW w:w="4390" w:type="dxa"/>
          </w:tcPr>
          <w:p w:rsidR="005A264E" w:rsidRDefault="005A264E" w:rsidP="0060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  <w:proofErr w:type="spellEnd"/>
          </w:p>
          <w:p w:rsidR="005A264E" w:rsidRDefault="005A264E" w:rsidP="0060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A264E" w:rsidRDefault="005A264E" w:rsidP="00606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4E" w:rsidTr="005A264E">
        <w:tc>
          <w:tcPr>
            <w:tcW w:w="4390" w:type="dxa"/>
          </w:tcPr>
          <w:p w:rsidR="005A264E" w:rsidRDefault="005A264E" w:rsidP="0060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  <w:proofErr w:type="spellEnd"/>
            <w:r w:rsidRPr="005A264E">
              <w:rPr>
                <w:rFonts w:ascii="Times New Roman" w:hAnsi="Times New Roman" w:cs="Times New Roman"/>
                <w:sz w:val="24"/>
                <w:szCs w:val="24"/>
              </w:rPr>
              <w:t xml:space="preserve">, 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  <w:proofErr w:type="spellEnd"/>
          </w:p>
          <w:p w:rsidR="005A264E" w:rsidRDefault="005A264E" w:rsidP="0060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A264E" w:rsidRDefault="005A264E" w:rsidP="00606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64E" w:rsidRDefault="005A264E" w:rsidP="0060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F1D" w:rsidRDefault="00FF7F1D" w:rsidP="0060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F1D" w:rsidRPr="00FF7F1D" w:rsidRDefault="00FF7F1D" w:rsidP="0060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F1D" w:rsidRDefault="00FF7F1D" w:rsidP="0060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F1D" w:rsidRPr="005A264E" w:rsidRDefault="00FF7F1D" w:rsidP="0060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7F1D" w:rsidRPr="005A2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55F"/>
    <w:multiLevelType w:val="multilevel"/>
    <w:tmpl w:val="0409001F"/>
    <w:numStyleLink w:val="Style1"/>
  </w:abstractNum>
  <w:abstractNum w:abstractNumId="1" w15:restartNumberingAfterBreak="0">
    <w:nsid w:val="034E6E74"/>
    <w:multiLevelType w:val="multilevel"/>
    <w:tmpl w:val="19D6A9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81C53"/>
    <w:multiLevelType w:val="multilevel"/>
    <w:tmpl w:val="C3D426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366D7"/>
    <w:multiLevelType w:val="multilevel"/>
    <w:tmpl w:val="20408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E87CB8"/>
    <w:multiLevelType w:val="hybridMultilevel"/>
    <w:tmpl w:val="1DF6A6D2"/>
    <w:lvl w:ilvl="0" w:tplc="18CEEA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C4260"/>
    <w:multiLevelType w:val="multilevel"/>
    <w:tmpl w:val="19D6A9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0A22A3"/>
    <w:multiLevelType w:val="multilevel"/>
    <w:tmpl w:val="89B8D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4E6734"/>
    <w:multiLevelType w:val="multilevel"/>
    <w:tmpl w:val="1F487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50149A"/>
    <w:multiLevelType w:val="multilevel"/>
    <w:tmpl w:val="7540AFE4"/>
    <w:styleLink w:val="Style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34CD9"/>
    <w:multiLevelType w:val="multilevel"/>
    <w:tmpl w:val="DA9E8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3D55CF1"/>
    <w:multiLevelType w:val="hybridMultilevel"/>
    <w:tmpl w:val="796E0564"/>
    <w:lvl w:ilvl="0" w:tplc="278225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6C86"/>
    <w:multiLevelType w:val="multilevel"/>
    <w:tmpl w:val="C3D426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075FE1"/>
    <w:multiLevelType w:val="multilevel"/>
    <w:tmpl w:val="19D6A9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994AB3"/>
    <w:multiLevelType w:val="hybridMultilevel"/>
    <w:tmpl w:val="18A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3345"/>
    <w:multiLevelType w:val="hybridMultilevel"/>
    <w:tmpl w:val="09BCD91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3AA759BA"/>
    <w:multiLevelType w:val="hybridMultilevel"/>
    <w:tmpl w:val="F248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539CB"/>
    <w:multiLevelType w:val="multilevel"/>
    <w:tmpl w:val="EDA09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280919"/>
    <w:multiLevelType w:val="multilevel"/>
    <w:tmpl w:val="C3D426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315F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776D3F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B95165"/>
    <w:multiLevelType w:val="hybridMultilevel"/>
    <w:tmpl w:val="B13035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49EE"/>
    <w:multiLevelType w:val="multilevel"/>
    <w:tmpl w:val="89B8D7BE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2" w15:restartNumberingAfterBreak="0">
    <w:nsid w:val="42E46506"/>
    <w:multiLevelType w:val="hybridMultilevel"/>
    <w:tmpl w:val="76844A2E"/>
    <w:lvl w:ilvl="0" w:tplc="0409000F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50A5115"/>
    <w:multiLevelType w:val="multilevel"/>
    <w:tmpl w:val="EDA09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6F44DED"/>
    <w:multiLevelType w:val="multilevel"/>
    <w:tmpl w:val="0409001F"/>
    <w:numStyleLink w:val="Style1"/>
  </w:abstractNum>
  <w:abstractNum w:abstractNumId="25" w15:restartNumberingAfterBreak="0">
    <w:nsid w:val="49C13A55"/>
    <w:multiLevelType w:val="multilevel"/>
    <w:tmpl w:val="39004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897966"/>
    <w:multiLevelType w:val="multilevel"/>
    <w:tmpl w:val="7540AFE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5E4169"/>
    <w:multiLevelType w:val="multilevel"/>
    <w:tmpl w:val="4D30AE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F12ED1"/>
    <w:multiLevelType w:val="multilevel"/>
    <w:tmpl w:val="D9A67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21620C"/>
    <w:multiLevelType w:val="hybridMultilevel"/>
    <w:tmpl w:val="4444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4292"/>
    <w:multiLevelType w:val="multilevel"/>
    <w:tmpl w:val="0AE44AD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AE50AD"/>
    <w:multiLevelType w:val="multilevel"/>
    <w:tmpl w:val="C3D426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436CA"/>
    <w:multiLevelType w:val="multilevel"/>
    <w:tmpl w:val="4BEC33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BB2967"/>
    <w:multiLevelType w:val="hybridMultilevel"/>
    <w:tmpl w:val="756665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97C7FE1"/>
    <w:multiLevelType w:val="hybridMultilevel"/>
    <w:tmpl w:val="0954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25E1"/>
    <w:multiLevelType w:val="hybridMultilevel"/>
    <w:tmpl w:val="B56C90EC"/>
    <w:lvl w:ilvl="0" w:tplc="278225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4576"/>
    <w:multiLevelType w:val="multilevel"/>
    <w:tmpl w:val="0409001F"/>
    <w:numStyleLink w:val="Style1"/>
  </w:abstractNum>
  <w:abstractNum w:abstractNumId="37" w15:restartNumberingAfterBreak="0">
    <w:nsid w:val="709D143A"/>
    <w:multiLevelType w:val="multilevel"/>
    <w:tmpl w:val="606ED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2265C24"/>
    <w:multiLevelType w:val="hybridMultilevel"/>
    <w:tmpl w:val="8A54271E"/>
    <w:lvl w:ilvl="0" w:tplc="0720AD0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3B77ABA"/>
    <w:multiLevelType w:val="multilevel"/>
    <w:tmpl w:val="0409001F"/>
    <w:numStyleLink w:val="Style1"/>
  </w:abstractNum>
  <w:abstractNum w:abstractNumId="40" w15:restartNumberingAfterBreak="0">
    <w:nsid w:val="750217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0D56BD"/>
    <w:multiLevelType w:val="multilevel"/>
    <w:tmpl w:val="7540AFE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FB1D27"/>
    <w:multiLevelType w:val="multilevel"/>
    <w:tmpl w:val="D9A67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8192987"/>
    <w:multiLevelType w:val="multilevel"/>
    <w:tmpl w:val="A84296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C72E89"/>
    <w:multiLevelType w:val="hybridMultilevel"/>
    <w:tmpl w:val="E1D2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C7D21"/>
    <w:multiLevelType w:val="multilevel"/>
    <w:tmpl w:val="63B45B7A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9644BC"/>
    <w:multiLevelType w:val="multilevel"/>
    <w:tmpl w:val="3CBC4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71641A"/>
    <w:multiLevelType w:val="hybridMultilevel"/>
    <w:tmpl w:val="0902F9BE"/>
    <w:lvl w:ilvl="0" w:tplc="278225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B1DD4"/>
    <w:multiLevelType w:val="hybridMultilevel"/>
    <w:tmpl w:val="F9688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31"/>
  </w:num>
  <w:num w:numId="5">
    <w:abstractNumId w:val="34"/>
  </w:num>
  <w:num w:numId="6">
    <w:abstractNumId w:val="13"/>
  </w:num>
  <w:num w:numId="7">
    <w:abstractNumId w:val="40"/>
  </w:num>
  <w:num w:numId="8">
    <w:abstractNumId w:val="15"/>
  </w:num>
  <w:num w:numId="9">
    <w:abstractNumId w:val="17"/>
  </w:num>
  <w:num w:numId="10">
    <w:abstractNumId w:val="22"/>
  </w:num>
  <w:num w:numId="11">
    <w:abstractNumId w:val="38"/>
  </w:num>
  <w:num w:numId="12">
    <w:abstractNumId w:val="20"/>
  </w:num>
  <w:num w:numId="13">
    <w:abstractNumId w:val="11"/>
  </w:num>
  <w:num w:numId="14">
    <w:abstractNumId w:val="32"/>
  </w:num>
  <w:num w:numId="15">
    <w:abstractNumId w:val="30"/>
  </w:num>
  <w:num w:numId="16">
    <w:abstractNumId w:val="3"/>
  </w:num>
  <w:num w:numId="17">
    <w:abstractNumId w:val="25"/>
  </w:num>
  <w:num w:numId="18">
    <w:abstractNumId w:val="5"/>
  </w:num>
  <w:num w:numId="19">
    <w:abstractNumId w:val="1"/>
  </w:num>
  <w:num w:numId="20">
    <w:abstractNumId w:val="48"/>
  </w:num>
  <w:num w:numId="21">
    <w:abstractNumId w:val="21"/>
  </w:num>
  <w:num w:numId="22">
    <w:abstractNumId w:val="6"/>
  </w:num>
  <w:num w:numId="23">
    <w:abstractNumId w:val="46"/>
  </w:num>
  <w:num w:numId="24">
    <w:abstractNumId w:val="39"/>
  </w:num>
  <w:num w:numId="25">
    <w:abstractNumId w:val="19"/>
  </w:num>
  <w:num w:numId="26">
    <w:abstractNumId w:val="18"/>
  </w:num>
  <w:num w:numId="27">
    <w:abstractNumId w:val="0"/>
  </w:num>
  <w:num w:numId="28">
    <w:abstractNumId w:val="12"/>
  </w:num>
  <w:num w:numId="29">
    <w:abstractNumId w:val="8"/>
  </w:num>
  <w:num w:numId="30">
    <w:abstractNumId w:val="24"/>
  </w:num>
  <w:num w:numId="31">
    <w:abstractNumId w:val="26"/>
  </w:num>
  <w:num w:numId="32">
    <w:abstractNumId w:val="27"/>
  </w:num>
  <w:num w:numId="33">
    <w:abstractNumId w:val="41"/>
  </w:num>
  <w:num w:numId="34">
    <w:abstractNumId w:val="37"/>
  </w:num>
  <w:num w:numId="35">
    <w:abstractNumId w:val="16"/>
  </w:num>
  <w:num w:numId="36">
    <w:abstractNumId w:val="42"/>
  </w:num>
  <w:num w:numId="37">
    <w:abstractNumId w:val="28"/>
  </w:num>
  <w:num w:numId="38">
    <w:abstractNumId w:val="23"/>
  </w:num>
  <w:num w:numId="39">
    <w:abstractNumId w:val="45"/>
  </w:num>
  <w:num w:numId="40">
    <w:abstractNumId w:val="9"/>
  </w:num>
  <w:num w:numId="41">
    <w:abstractNumId w:val="7"/>
  </w:num>
  <w:num w:numId="42">
    <w:abstractNumId w:val="33"/>
  </w:num>
  <w:num w:numId="43">
    <w:abstractNumId w:val="44"/>
  </w:num>
  <w:num w:numId="44">
    <w:abstractNumId w:val="10"/>
  </w:num>
  <w:num w:numId="45">
    <w:abstractNumId w:val="4"/>
  </w:num>
  <w:num w:numId="46">
    <w:abstractNumId w:val="35"/>
  </w:num>
  <w:num w:numId="47">
    <w:abstractNumId w:val="47"/>
  </w:num>
  <w:num w:numId="48">
    <w:abstractNumId w:val="3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17512"/>
    <w:rsid w:val="000D5154"/>
    <w:rsid w:val="00123952"/>
    <w:rsid w:val="0015348D"/>
    <w:rsid w:val="00197B32"/>
    <w:rsid w:val="00244E80"/>
    <w:rsid w:val="00253D47"/>
    <w:rsid w:val="002669F4"/>
    <w:rsid w:val="00296870"/>
    <w:rsid w:val="002A4BB9"/>
    <w:rsid w:val="002E3DDF"/>
    <w:rsid w:val="002E4BFA"/>
    <w:rsid w:val="002F2A07"/>
    <w:rsid w:val="00383311"/>
    <w:rsid w:val="0044207A"/>
    <w:rsid w:val="00532DF5"/>
    <w:rsid w:val="005A264E"/>
    <w:rsid w:val="006066BF"/>
    <w:rsid w:val="00656362"/>
    <w:rsid w:val="00685B47"/>
    <w:rsid w:val="00750268"/>
    <w:rsid w:val="007C20C1"/>
    <w:rsid w:val="008114E7"/>
    <w:rsid w:val="008D6894"/>
    <w:rsid w:val="0099706B"/>
    <w:rsid w:val="00AB56CD"/>
    <w:rsid w:val="00AC7CD5"/>
    <w:rsid w:val="00B52A0B"/>
    <w:rsid w:val="00BA1A83"/>
    <w:rsid w:val="00BD221C"/>
    <w:rsid w:val="00D83161"/>
    <w:rsid w:val="00D95E5D"/>
    <w:rsid w:val="00DE1C8A"/>
    <w:rsid w:val="00E15DF4"/>
    <w:rsid w:val="00E269F2"/>
    <w:rsid w:val="00E74A18"/>
    <w:rsid w:val="00EE395C"/>
    <w:rsid w:val="00F114F2"/>
    <w:rsid w:val="00FA22E2"/>
    <w:rsid w:val="00FC2B4A"/>
    <w:rsid w:val="00FC5C5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C4B9-8131-4863-A12C-9D2F087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A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53D47"/>
    <w:pPr>
      <w:numPr>
        <w:numId w:val="25"/>
      </w:numPr>
    </w:pPr>
  </w:style>
  <w:style w:type="numbering" w:customStyle="1" w:styleId="Style2">
    <w:name w:val="Style2"/>
    <w:uiPriority w:val="99"/>
    <w:rsid w:val="00253D4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iutk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korv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BB1B-DD3F-4DC7-97E2-B2D49302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</cp:revision>
  <dcterms:created xsi:type="dcterms:W3CDTF">2022-01-06T11:19:00Z</dcterms:created>
  <dcterms:modified xsi:type="dcterms:W3CDTF">2022-01-31T18:06:00Z</dcterms:modified>
</cp:coreProperties>
</file>